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384E" w14:textId="6F3A237F"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Max Mustermann </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Ravensburg, den 20.3.2024</w:t>
      </w:r>
    </w:p>
    <w:p w14:paraId="7F8DDBF4" w14:textId="25430882"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Musterstraße 4</w:t>
      </w:r>
    </w:p>
    <w:p w14:paraId="003C14C2" w14:textId="17AA17C1"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88214 Ravensburg</w:t>
      </w:r>
    </w:p>
    <w:p w14:paraId="735E0740" w14:textId="79490EAB"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p>
    <w:p w14:paraId="02C4B009"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p>
    <w:p w14:paraId="34B81C1A"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p>
    <w:p w14:paraId="2201AD86" w14:textId="4EA1EAC3"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Regionalverband Bodensee-Oberschwaben</w:t>
      </w:r>
    </w:p>
    <w:p w14:paraId="356AB516"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Hirschgraben 2</w:t>
      </w:r>
    </w:p>
    <w:p w14:paraId="59B1EACD" w14:textId="161AD316"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88214 Ravensburg</w:t>
      </w:r>
    </w:p>
    <w:p w14:paraId="1E20AAF7" w14:textId="664B9381"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p>
    <w:p w14:paraId="7C66AA87"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p>
    <w:p w14:paraId="1989A433" w14:textId="71A964A2"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Stellungnahme zum Planentwurf bezüglich der Vorhaben im Altdorfer Wald</w:t>
      </w:r>
    </w:p>
    <w:p w14:paraId="34A8F8CF" w14:textId="30122D41" w:rsidR="007848AA" w:rsidRDefault="00177CE4"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(WEA-436-009 / WEA-436-010 / WEA-436-004)</w:t>
      </w:r>
    </w:p>
    <w:p w14:paraId="1979D33C"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p>
    <w:p w14:paraId="0ADE0C27" w14:textId="09EB153C"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Das Vorhaben der Landesregierung im Altdorfer Wald 36 bis 52 WEA zu bauen, schockiert mich zutiefst. Ich möchte dem Ausdruck verleihen und bin froh, dass dem Bürger hier der Platz geboten wird an den Verhandlungen teilzunehmen. Denn es geht um unsere Heimat.</w:t>
      </w:r>
    </w:p>
    <w:p w14:paraId="1A9A4730"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p>
    <w:p w14:paraId="2D82A4CE" w14:textId="061CDA3A"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Ich lebe seit 6 Jahren in Ravensburg und bin jeden Tag dankbar an einem so schönen Platz leben zu dürfen. Das Land ist üppig und fruchtbar, die Natur so ursprünglich, dass sie zu Recht Anspruch auf den Titel und Schutz -Weltnaturerbe- hat.</w:t>
      </w:r>
    </w:p>
    <w:p w14:paraId="07F93BAC"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Die Menschen hier sind wie das Land, herzlich und freundlich. Glücklich. So wie das Land.</w:t>
      </w:r>
    </w:p>
    <w:p w14:paraId="73D09486" w14:textId="0F538684"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Ich möchte </w:t>
      </w:r>
      <w:proofErr w:type="gramStart"/>
      <w:r>
        <w:rPr>
          <w:rFonts w:ascii="TimesNewRomanPSMT" w:hAnsi="TimesNewRomanPSMT" w:cs="TimesNewRomanPSMT"/>
          <w:color w:val="000000"/>
          <w:sz w:val="24"/>
          <w:szCs w:val="24"/>
        </w:rPr>
        <w:t>hier bleiben</w:t>
      </w:r>
      <w:proofErr w:type="gramEnd"/>
      <w:r>
        <w:rPr>
          <w:rFonts w:ascii="TimesNewRomanPSMT" w:hAnsi="TimesNewRomanPSMT" w:cs="TimesNewRomanPSMT"/>
          <w:color w:val="000000"/>
          <w:sz w:val="24"/>
          <w:szCs w:val="24"/>
        </w:rPr>
        <w:t xml:space="preserve"> und werde mich dafür einsetzen, dass die unreflektierte Energiepolitik der Regierung, das Land und damit die Menschen, die hier leben, nicht zerstört.</w:t>
      </w:r>
    </w:p>
    <w:p w14:paraId="23DEC51A" w14:textId="125C2DA1"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Ich will das nicht. Sie?</w:t>
      </w:r>
    </w:p>
    <w:p w14:paraId="754F2B63"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p>
    <w:p w14:paraId="343C49FE" w14:textId="7940741D"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 gibt viele zerstörerische Faktoren an der Windenergie und einer davon ist:</w:t>
      </w:r>
    </w:p>
    <w:p w14:paraId="38B3862E"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p>
    <w:p w14:paraId="07EF5D0F" w14:textId="77777777" w:rsidR="007848AA" w:rsidRDefault="007848AA" w:rsidP="007848A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Auswirkung von Infraschall </w:t>
      </w:r>
      <w:proofErr w:type="gramStart"/>
      <w:r>
        <w:rPr>
          <w:rFonts w:ascii="TimesNewRomanPS-BoldMT" w:hAnsi="TimesNewRomanPS-BoldMT" w:cs="TimesNewRomanPS-BoldMT"/>
          <w:b/>
          <w:bCs/>
          <w:color w:val="000000"/>
          <w:sz w:val="24"/>
          <w:szCs w:val="24"/>
        </w:rPr>
        <w:t>auf Mensch</w:t>
      </w:r>
      <w:proofErr w:type="gramEnd"/>
      <w:r>
        <w:rPr>
          <w:rFonts w:ascii="TimesNewRomanPS-BoldMT" w:hAnsi="TimesNewRomanPS-BoldMT" w:cs="TimesNewRomanPS-BoldMT"/>
          <w:b/>
          <w:bCs/>
          <w:color w:val="000000"/>
          <w:sz w:val="24"/>
          <w:szCs w:val="24"/>
        </w:rPr>
        <w:t xml:space="preserve"> und Natur.</w:t>
      </w:r>
    </w:p>
    <w:p w14:paraId="6687045C"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p>
    <w:p w14:paraId="5D37F085" w14:textId="11A976BE"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Infraschall entsteht natürlicher Weise bei Erdbeben, bei Blitz und Donner, bei Vulkanausbrüchen, bei Tsunamis, Das sind massive Druckwellen, die sich ankündigen im „nicht- mit- den Ohren“ hörbaren Bereich. allerdings werden sie im Körper gehören. Deshalb rennen Tiere weg. Ihr Körper signalisiert ihnen Gefahr lange bevor der Vulkan ausbricht.</w:t>
      </w:r>
    </w:p>
    <w:p w14:paraId="46130245"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Das ist </w:t>
      </w:r>
      <w:proofErr w:type="spellStart"/>
      <w:r>
        <w:rPr>
          <w:rFonts w:ascii="TimesNewRomanPSMT" w:hAnsi="TimesNewRomanPSMT" w:cs="TimesNewRomanPSMT"/>
          <w:color w:val="000000"/>
          <w:sz w:val="24"/>
          <w:szCs w:val="24"/>
        </w:rPr>
        <w:t>urinstinktlich</w:t>
      </w:r>
      <w:proofErr w:type="spellEnd"/>
      <w:r>
        <w:rPr>
          <w:rFonts w:ascii="TimesNewRomanPSMT" w:hAnsi="TimesNewRomanPSMT" w:cs="TimesNewRomanPSMT"/>
          <w:color w:val="000000"/>
          <w:sz w:val="24"/>
          <w:szCs w:val="24"/>
        </w:rPr>
        <w:t xml:space="preserve"> bei uns Geschöpfen und bekannt.</w:t>
      </w:r>
    </w:p>
    <w:p w14:paraId="624AF6BE"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Was wir aber bisher noch nicht kennen, sind die Auswirkungen von Dauerbeschallung.</w:t>
      </w:r>
    </w:p>
    <w:p w14:paraId="70E8C384" w14:textId="302E56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Denn ein Erdbeben ist irgendwann wieder vorbei, die Beschallung durch WEAs ist auf</w:t>
      </w:r>
    </w:p>
    <w:p w14:paraId="2CA19FC2" w14:textId="2D3CFED0"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 bis 30 Jahren geplant.</w:t>
      </w:r>
    </w:p>
    <w:p w14:paraId="18083659"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p>
    <w:p w14:paraId="2C493A47" w14:textId="76684A6E"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Fachärztin Dr. med. Ursula Bellut-Staeck</w:t>
      </w:r>
      <w:r>
        <w:rPr>
          <w:rFonts w:ascii="TimesNewRomanPSMT" w:hAnsi="TimesNewRomanPSMT" w:cs="TimesNewRomanPSMT"/>
          <w:color w:val="000000"/>
          <w:sz w:val="24"/>
          <w:szCs w:val="24"/>
        </w:rPr>
        <w:t>, (1) Wissenschaftsautorin, die seit vielen Jahren gesundheitlichen Auswirkungen von Infraschall erforscht, schreibt:</w:t>
      </w:r>
    </w:p>
    <w:p w14:paraId="104D82E6"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Infraschall von WEA entsteht durch das Vorbeistreichen des Rotorblattes am Mast.</w:t>
      </w:r>
    </w:p>
    <w:p w14:paraId="10CFBF2D" w14:textId="4FF2BA5A" w:rsidR="007848AA" w:rsidRDefault="007848AA" w:rsidP="007848AA">
      <w:pPr>
        <w:autoSpaceDE w:val="0"/>
        <w:autoSpaceDN w:val="0"/>
        <w:adjustRightInd w:val="0"/>
        <w:spacing w:after="12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“Das Rotorblatt schiebe große Luftmassen vor sich her, die dann am Mast eine Unterbrechung erfahren.</w:t>
      </w:r>
      <w:r w:rsidR="00DF003B">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Rund 60 Prozent der umgesetzten Energie geht dabei als hörbarer Schall, als Infraschall und als Wärme in einer rotierenden Bewegung weg. Gleichzeitig wird über den Mast Körperschall zum Boden geleitet, der so bis in die Häuser eindringen kann.“ </w:t>
      </w:r>
      <w:r w:rsidR="00DF003B">
        <w:rPr>
          <w:rFonts w:ascii="TimesNewRomanPSMT" w:hAnsi="TimesNewRomanPSMT" w:cs="TimesNewRomanPSMT"/>
          <w:color w:val="000000"/>
          <w:sz w:val="24"/>
          <w:szCs w:val="24"/>
        </w:rPr>
        <w:t xml:space="preserve">Selbst </w:t>
      </w:r>
      <w:r>
        <w:rPr>
          <w:rFonts w:ascii="TimesNewRomanPSMT" w:hAnsi="TimesNewRomanPSMT" w:cs="TimesNewRomanPSMT"/>
          <w:color w:val="000000"/>
          <w:sz w:val="24"/>
          <w:szCs w:val="24"/>
        </w:rPr>
        <w:t xml:space="preserve">Gebäude </w:t>
      </w:r>
      <w:r w:rsidR="00DF003B">
        <w:rPr>
          <w:rFonts w:ascii="TimesNewRomanPSMT" w:hAnsi="TimesNewRomanPSMT" w:cs="TimesNewRomanPSMT"/>
          <w:color w:val="000000"/>
          <w:sz w:val="24"/>
          <w:szCs w:val="24"/>
        </w:rPr>
        <w:t>bieten</w:t>
      </w:r>
      <w:r>
        <w:rPr>
          <w:rFonts w:ascii="TimesNewRomanPSMT" w:hAnsi="TimesNewRomanPSMT" w:cs="TimesNewRomanPSMT"/>
          <w:color w:val="000000"/>
          <w:sz w:val="24"/>
          <w:szCs w:val="24"/>
        </w:rPr>
        <w:t xml:space="preserve"> demnach keinen Schutz vor Infraschall. „Im Gegenteil: In den Räumen können sich luftgetragener Infraschall und bodengetragener Körperschall erheblich addieren. In Wohnräumen, aber auch in Ställen können sich stehende Welle</w:t>
      </w:r>
      <w:r w:rsidR="00DF003B">
        <w:rPr>
          <w:rFonts w:ascii="TimesNewRomanPSMT" w:hAnsi="TimesNewRomanPSMT" w:cs="TimesNewRomanPSMT"/>
          <w:color w:val="000000"/>
          <w:sz w:val="24"/>
          <w:szCs w:val="24"/>
        </w:rPr>
        <w:t>n</w:t>
      </w:r>
      <w:r>
        <w:rPr>
          <w:rFonts w:ascii="TimesNewRomanPSMT" w:hAnsi="TimesNewRomanPSMT" w:cs="TimesNewRomanPSMT"/>
          <w:color w:val="000000"/>
          <w:sz w:val="24"/>
          <w:szCs w:val="24"/>
        </w:rPr>
        <w:t xml:space="preserve"> bilden“.</w:t>
      </w:r>
    </w:p>
    <w:p w14:paraId="03F8645F" w14:textId="7470A326"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Infraschall wirke im Körper auf die Mikrozirkulation, also den Blutkreislauf des feinen Kapillarnetzes. Dieses reguliere sich unter normalen Umständen selbstständig und stellt dem </w:t>
      </w:r>
      <w:r>
        <w:rPr>
          <w:rFonts w:ascii="TimesNewRomanPSMT" w:hAnsi="TimesNewRomanPSMT" w:cs="TimesNewRomanPSMT"/>
          <w:color w:val="000000"/>
          <w:sz w:val="24"/>
          <w:szCs w:val="24"/>
        </w:rPr>
        <w:lastRenderedPageBreak/>
        <w:t>Körper jederzeit die gerade benötigte Menge Sauerstoff und Nährstoffe zur Verfügung. Die Endothelzellen, die an der Innenwand der Kapillaren liegen, sind innere Rezeptoren/ Wahrnehmungsorgane, die auf Wechseldruck, sprich Infraschall reagieren. Sie geraten unter Beschallung in einen Dauererregungszustand und verlieren ihre Autoregulation. Dies hat Auswirkungen auf alle</w:t>
      </w:r>
    </w:p>
    <w:p w14:paraId="11CE35E0" w14:textId="51CC2046"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lebenswichtigen Funktionen wie Nährstofftransport, Entzündungsregulation, Blutdruckregulation,</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Fruchtbarkeit und Wachstum, Embryonalentwicklung, Schlafverhalten, psychische Gesundheit.</w:t>
      </w:r>
    </w:p>
    <w:p w14:paraId="1CEBC48F" w14:textId="36D6BE70"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„Seit etwa 2015 fiel auf, dass bei Menschen, die Infraschall und Vibration technischer Emitter</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ausgesetzt waren, Symptome zeigten, die Mikrozirkulationsstörungen entsprechen.“</w:t>
      </w:r>
    </w:p>
    <w:p w14:paraId="1BE05F2B" w14:textId="77777777" w:rsidR="007848AA" w:rsidRPr="006E0318" w:rsidRDefault="007848AA" w:rsidP="007848A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000000"/>
          <w:sz w:val="24"/>
          <w:szCs w:val="24"/>
        </w:rPr>
        <w:t xml:space="preserve">Besonders sei dieser Effekt nach dem Austausch kleinerer durch größere </w:t>
      </w:r>
      <w:r w:rsidRPr="006E0318">
        <w:rPr>
          <w:rFonts w:ascii="TimesNewRomanPSMT" w:hAnsi="TimesNewRomanPSMT" w:cs="TimesNewRomanPSMT"/>
          <w:sz w:val="24"/>
          <w:szCs w:val="24"/>
        </w:rPr>
        <w:t>Windkraftanlagen</w:t>
      </w:r>
    </w:p>
    <w:p w14:paraId="351DDE3E" w14:textId="081C2E4B" w:rsidR="007848AA" w:rsidRPr="006E0318" w:rsidRDefault="007848AA" w:rsidP="007848A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000000"/>
          <w:sz w:val="24"/>
          <w:szCs w:val="24"/>
        </w:rPr>
        <w:t xml:space="preserve">aufgetreten. Als </w:t>
      </w:r>
      <w:r w:rsidRPr="006E0318">
        <w:rPr>
          <w:rFonts w:ascii="TimesNewRomanPSMT" w:hAnsi="TimesNewRomanPSMT" w:cs="TimesNewRomanPSMT"/>
          <w:sz w:val="24"/>
          <w:szCs w:val="24"/>
        </w:rPr>
        <w:t xml:space="preserve">Symptome </w:t>
      </w:r>
      <w:r>
        <w:rPr>
          <w:rFonts w:ascii="TimesNewRomanPSMT" w:hAnsi="TimesNewRomanPSMT" w:cs="TimesNewRomanPSMT"/>
          <w:color w:val="000000"/>
          <w:sz w:val="24"/>
          <w:szCs w:val="24"/>
        </w:rPr>
        <w:t>zählte Bellut-Staeck teils erhebliche Blutdrucksteigerungen, Schwäche,</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Schwindel, Kopfschmerzen, Konzentrationsstörungen, Brustdruck, </w:t>
      </w:r>
      <w:r w:rsidRPr="006E0318">
        <w:rPr>
          <w:rFonts w:ascii="TimesNewRomanPSMT" w:hAnsi="TimesNewRomanPSMT" w:cs="TimesNewRomanPSMT"/>
          <w:sz w:val="24"/>
          <w:szCs w:val="24"/>
        </w:rPr>
        <w:t>Herzschwäche,</w:t>
      </w:r>
    </w:p>
    <w:p w14:paraId="55E3C916" w14:textId="77777777" w:rsidR="007848AA" w:rsidRPr="006E0318" w:rsidRDefault="007848AA" w:rsidP="007848AA">
      <w:pPr>
        <w:autoSpaceDE w:val="0"/>
        <w:autoSpaceDN w:val="0"/>
        <w:adjustRightInd w:val="0"/>
        <w:spacing w:after="0" w:line="240" w:lineRule="auto"/>
        <w:rPr>
          <w:rFonts w:ascii="TimesNewRomanPSMT" w:hAnsi="TimesNewRomanPSMT" w:cs="TimesNewRomanPSMT"/>
          <w:sz w:val="24"/>
          <w:szCs w:val="24"/>
        </w:rPr>
      </w:pPr>
      <w:r w:rsidRPr="006E0318">
        <w:rPr>
          <w:rFonts w:ascii="TimesNewRomanPSMT" w:hAnsi="TimesNewRomanPSMT" w:cs="TimesNewRomanPSMT"/>
          <w:sz w:val="24"/>
          <w:szCs w:val="24"/>
        </w:rPr>
        <w:t>Herzrhythmusstörungen, Schulleistungsstörungen bei Kindern und Schlafstörungen auf.</w:t>
      </w:r>
    </w:p>
    <w:p w14:paraId="6BCB10C0" w14:textId="3C28A3E0"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sidRPr="006E0318">
        <w:rPr>
          <w:rFonts w:ascii="TimesNewRomanPSMT" w:hAnsi="TimesNewRomanPSMT" w:cs="TimesNewRomanPSMT"/>
          <w:sz w:val="24"/>
          <w:szCs w:val="24"/>
        </w:rPr>
        <w:t>Die Lebensfunktionen hängen von der ungestörten Übertragung „innerer“ Kräfte ab, erklärt Bellut-</w:t>
      </w:r>
      <w:r>
        <w:rPr>
          <w:rFonts w:ascii="TimesNewRomanPSMT" w:hAnsi="TimesNewRomanPSMT" w:cs="TimesNewRomanPSMT"/>
          <w:color w:val="000000"/>
          <w:sz w:val="24"/>
          <w:szCs w:val="24"/>
        </w:rPr>
        <w:t>Staeck weiter. Diese wiederum benötige intakte Endothelzellen.</w:t>
      </w:r>
    </w:p>
    <w:p w14:paraId="03490791" w14:textId="285BC295"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Endothelschäden, insbesondere ihr entzündlicher Zustand wie beispielsweise bei Bluthochdruck</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sind die Grundlagen für Arteriosklerose und Gefäßalterung. Endothelschädigung entsteht durch</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schwingenden, also Kräfte-Stress und oxidativen Stress</w:t>
      </w:r>
    </w:p>
    <w:p w14:paraId="23B40298" w14:textId="5B966AA5" w:rsidR="007848AA" w:rsidRDefault="007848AA" w:rsidP="006E0318">
      <w:pPr>
        <w:autoSpaceDE w:val="0"/>
        <w:autoSpaceDN w:val="0"/>
        <w:adjustRightInd w:val="0"/>
        <w:spacing w:before="240" w:after="24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Viele Studien und Gutachten bestätigen inzwischen diese Forschung</w:t>
      </w:r>
      <w:r w:rsidR="006E0318">
        <w:rPr>
          <w:rFonts w:ascii="TimesNewRomanPS-BoldMT" w:hAnsi="TimesNewRomanPS-BoldMT" w:cs="TimesNewRomanPS-BoldMT"/>
          <w:b/>
          <w:bCs/>
          <w:color w:val="000000"/>
          <w:sz w:val="24"/>
          <w:szCs w:val="24"/>
        </w:rPr>
        <w:t>!</w:t>
      </w:r>
    </w:p>
    <w:p w14:paraId="757E8334" w14:textId="55D9BE6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Studien an der Berliner Charite3 </w:t>
      </w:r>
      <w:r>
        <w:rPr>
          <w:rFonts w:ascii="TimesNewRomanPSMT" w:hAnsi="TimesNewRomanPSMT" w:cs="TimesNewRomanPSMT"/>
          <w:color w:val="000000"/>
          <w:sz w:val="24"/>
          <w:szCs w:val="24"/>
        </w:rPr>
        <w:t>(2) haben nachgewiesen, dass Infraschallimpulse unterhalb der</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Wahrnehmungsschwelle, also auch im Schlaf, unter Umgehung des Bewusstseins, Reaktionen in</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Gehirnzentren auslösen, die für Angst, Panik, Stress und Depressionen zuständig sind.</w:t>
      </w:r>
    </w:p>
    <w:p w14:paraId="6C4D5E92" w14:textId="1691390F"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 muss also davon ausgehen, dass die charakteristischen Infraschallsignale von</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Windenergieanlagen die Botschaft beinhalten: „Du wirst bedroht, lauf um dein Leben“.</w:t>
      </w:r>
    </w:p>
    <w:p w14:paraId="686FFF57" w14:textId="3242A289"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Eine Botschaft, die nicht gerade schlafförderlich ist</w:t>
      </w:r>
      <w:r w:rsidR="006E0318">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Ist der Körper in einem Erregungszustand</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t>
      </w:r>
      <w:proofErr w:type="spellStart"/>
      <w:r>
        <w:rPr>
          <w:rFonts w:ascii="TimesNewRomanPSMT" w:hAnsi="TimesNewRomanPSMT" w:cs="TimesNewRomanPSMT"/>
          <w:color w:val="000000"/>
          <w:sz w:val="24"/>
          <w:szCs w:val="24"/>
        </w:rPr>
        <w:t>Arousel</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beibt</w:t>
      </w:r>
      <w:proofErr w:type="spellEnd"/>
      <w:r>
        <w:rPr>
          <w:rFonts w:ascii="TimesNewRomanPSMT" w:hAnsi="TimesNewRomanPSMT" w:cs="TimesNewRomanPSMT"/>
          <w:color w:val="000000"/>
          <w:sz w:val="24"/>
          <w:szCs w:val="24"/>
        </w:rPr>
        <w:t xml:space="preserve"> erfahrungsgemä</w:t>
      </w:r>
      <w:r w:rsidR="006E0318">
        <w:rPr>
          <w:rFonts w:ascii="TimesNewRomanPSMT" w:hAnsi="TimesNewRomanPSMT" w:cs="TimesNewRomanPSMT"/>
          <w:color w:val="000000"/>
          <w:sz w:val="24"/>
          <w:szCs w:val="24"/>
        </w:rPr>
        <w:t>ß</w:t>
      </w:r>
      <w:r>
        <w:rPr>
          <w:rFonts w:ascii="TimesNewRomanPSMT" w:hAnsi="TimesNewRomanPSMT" w:cs="TimesNewRomanPSMT"/>
          <w:color w:val="000000"/>
          <w:sz w:val="24"/>
          <w:szCs w:val="24"/>
        </w:rPr>
        <w:t xml:space="preserve"> der Schlaf aus.</w:t>
      </w:r>
    </w:p>
    <w:p w14:paraId="4065DBAA" w14:textId="6D79652A"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 stehen chronische schwere Schlafstörungen mit all ihren dramatischen körperlichen Folgen bis</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zum Herzinfarkt und Schlaganfall ganz oben auf der Liste von Anwohnerbeschwerden.</w:t>
      </w:r>
    </w:p>
    <w:p w14:paraId="1EA8EDD7" w14:textId="77777777" w:rsidR="007848AA" w:rsidRDefault="007848AA" w:rsidP="006E0318">
      <w:pPr>
        <w:autoSpaceDE w:val="0"/>
        <w:autoSpaceDN w:val="0"/>
        <w:adjustRightInd w:val="0"/>
        <w:spacing w:before="240"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Studie der Klinik für Herz-, Thorax- &amp; Gefäßchirurgie der Mainzer Universitätsmedizin</w:t>
      </w:r>
    </w:p>
    <w:p w14:paraId="3F532F01" w14:textId="52754F5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Jüngste Studie (3) von Professor Vahl zu Wirkung von Infraschall von Windrädern zeigten eine</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erhebliche Schwächung von Herzmuskelfasern unter Infraschall. Folgen, unter denen nicht nur</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empfindliche Menschen, sondern jeder leiden würde.</w:t>
      </w:r>
    </w:p>
    <w:p w14:paraId="753F0DF4"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Hier ein Auszug aus der Studie:</w:t>
      </w:r>
    </w:p>
    <w:p w14:paraId="0F074C9E"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Beim Menschen reagieren Vibrationssensoren in der Haut auf die tiefen Schallwellen</w:t>
      </w:r>
    </w:p>
    <w:p w14:paraId="2613105C"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 lösen ein unterschwelliges Alarmsignal aus. Ist der Mensch den tiefen Schallwellen</w:t>
      </w:r>
    </w:p>
    <w:p w14:paraId="44674D6C"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längere Zeit in hoher Frequenz ausgesetzt, kann das schwerwiegende Folgen haben.</w:t>
      </w:r>
    </w:p>
    <w:p w14:paraId="4A120452"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Infraschall entfacht eindeutige messbare physikalische Wirkung am Herzen, so Professor</w:t>
      </w:r>
    </w:p>
    <w:p w14:paraId="303CA0B2"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Christian-Friedrich Vahl Direktor der Klinik</w:t>
      </w:r>
    </w:p>
    <w:p w14:paraId="3E4A9BD0" w14:textId="5D44BE71" w:rsidR="007848AA" w:rsidRDefault="007848AA" w:rsidP="006E0318">
      <w:pPr>
        <w:autoSpaceDE w:val="0"/>
        <w:autoSpaceDN w:val="0"/>
        <w:adjustRightInd w:val="0"/>
        <w:spacing w:before="240"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Untersuchungen an Flugpersonal und in Tierversuchen (Studie von Castello Branko/</w:t>
      </w:r>
      <w:proofErr w:type="spellStart"/>
      <w:r>
        <w:rPr>
          <w:rFonts w:ascii="TimesNewRomanPS-BoldMT" w:hAnsi="TimesNewRomanPS-BoldMT" w:cs="TimesNewRomanPS-BoldMT"/>
          <w:b/>
          <w:bCs/>
          <w:color w:val="000000"/>
          <w:sz w:val="24"/>
          <w:szCs w:val="24"/>
        </w:rPr>
        <w:t>Alvez</w:t>
      </w:r>
      <w:proofErr w:type="spellEnd"/>
      <w:r w:rsidR="006E0318">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 xml:space="preserve">Pereira) </w:t>
      </w:r>
      <w:r>
        <w:rPr>
          <w:rFonts w:ascii="TimesNewRomanPSMT" w:hAnsi="TimesNewRomanPSMT" w:cs="TimesNewRomanPSMT"/>
          <w:color w:val="000000"/>
          <w:sz w:val="24"/>
          <w:szCs w:val="24"/>
        </w:rPr>
        <w:t>(4) haben gezeigt, dass je nach Dauer der Einwirkung mikroskopische Verletzungen vor</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allem in den Geweben im Brustkorb auftreten, aber auch an anderen Stellen im Körper. Und es</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zeigte sich, dass hohe Intensitäten von Infraschall über kürzere Perioden dieselben Schäden</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anrichten, wie geringe Intensitäten über längere Zeit. Eine chronische Verletzung und die damit</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verbundene Entzündung können nicht nur die Neigung zu Krebs begünstigen, auch die ständige</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Bildung von Narben kann ehemals </w:t>
      </w:r>
      <w:r>
        <w:rPr>
          <w:rFonts w:ascii="TimesNewRomanPSMT" w:hAnsi="TimesNewRomanPSMT" w:cs="TimesNewRomanPSMT"/>
          <w:color w:val="000000"/>
          <w:sz w:val="24"/>
          <w:szCs w:val="24"/>
        </w:rPr>
        <w:lastRenderedPageBreak/>
        <w:t>elastische Organe starr werden lassen. So zeigten sich sowohl</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beim Menschen wie im Tierversuch eine erhöhte Rate von Lungenfibrosen, eine Verdickung des</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Herzbeutels und natürlich Probleme mit dem empfindlichen Gehör- und Gleichgewichtsapparat.</w:t>
      </w:r>
    </w:p>
    <w:p w14:paraId="2E9D48ED" w14:textId="41740D69" w:rsidR="007848AA" w:rsidRDefault="007848AA" w:rsidP="006E0318">
      <w:pPr>
        <w:autoSpaceDE w:val="0"/>
        <w:autoSpaceDN w:val="0"/>
        <w:adjustRightInd w:val="0"/>
        <w:spacing w:before="240"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Auch das Robert Koch-Institut, </w:t>
      </w:r>
      <w:r>
        <w:rPr>
          <w:rFonts w:ascii="TimesNewRomanPSMT" w:hAnsi="TimesNewRomanPSMT" w:cs="TimesNewRomanPSMT"/>
          <w:color w:val="000000"/>
          <w:sz w:val="24"/>
          <w:szCs w:val="24"/>
        </w:rPr>
        <w:t>(5)</w:t>
      </w:r>
      <w:r w:rsidR="006E031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beschreibt am 30. November 2007 zu </w:t>
      </w:r>
      <w:r>
        <w:rPr>
          <w:rFonts w:ascii="TimesNewRomanPS-BoldMT" w:hAnsi="TimesNewRomanPS-BoldMT" w:cs="TimesNewRomanPS-BoldMT"/>
          <w:b/>
          <w:bCs/>
          <w:color w:val="000000"/>
          <w:sz w:val="24"/>
          <w:szCs w:val="24"/>
        </w:rPr>
        <w:t>Infraschall und tieffrequenter Schall</w:t>
      </w:r>
      <w:r w:rsidR="006E0318">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 ein Thema für den umweltbezogenen Gesundheitsschutz in Deutschland</w:t>
      </w:r>
    </w:p>
    <w:p w14:paraId="63036AA9"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Die Zahl der Beschwerden hinsichtlich tieffrequenter Geräuschbelästigungen hat offenbar</w:t>
      </w:r>
    </w:p>
    <w:p w14:paraId="0A791FB6" w14:textId="1C14992B"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zugenommen. Der Leidensdruck der Betroffenen ist häufig groß. Die gesundheitlichen Wirkungen</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von Schall am Menschen können auraler und extra-auraler Natur sein. Weiter hei</w:t>
      </w:r>
      <w:r w:rsidR="00BE0E16">
        <w:rPr>
          <w:rFonts w:ascii="TimesNewRomanPSMT" w:hAnsi="TimesNewRomanPSMT" w:cs="TimesNewRomanPSMT"/>
          <w:color w:val="000000"/>
          <w:sz w:val="24"/>
          <w:szCs w:val="24"/>
        </w:rPr>
        <w:t>ß</w:t>
      </w:r>
      <w:r>
        <w:rPr>
          <w:rFonts w:ascii="TimesNewRomanPSMT" w:hAnsi="TimesNewRomanPSMT" w:cs="TimesNewRomanPSMT"/>
          <w:color w:val="000000"/>
          <w:sz w:val="24"/>
          <w:szCs w:val="24"/>
        </w:rPr>
        <w:t>t es:</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Schust [19]</w:t>
      </w:r>
      <w:r w:rsidR="00DF003B">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analysierte 98 Literaturquellen zum Thema „Infraschall“ und stellt die aurale und</w:t>
      </w:r>
      <w:r w:rsidR="00BE0E16">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extraaurale</w:t>
      </w:r>
      <w:proofErr w:type="spellEnd"/>
      <w:r>
        <w:rPr>
          <w:rFonts w:ascii="TimesNewRomanPSMT" w:hAnsi="TimesNewRomanPSMT" w:cs="TimesNewRomanPSMT"/>
          <w:color w:val="000000"/>
          <w:sz w:val="24"/>
          <w:szCs w:val="24"/>
        </w:rPr>
        <w:t xml:space="preserve"> Wirkung in Tier- und Humanexperimenten bei Kurzzeit und Langzeitexpositionen nicht</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 Frage. Die Studien weisen darauf hin, da</w:t>
      </w:r>
      <w:r w:rsidR="00BE0E16">
        <w:rPr>
          <w:rFonts w:ascii="TimesNewRomanPSMT" w:hAnsi="TimesNewRomanPSMT" w:cs="TimesNewRomanPSMT"/>
          <w:color w:val="000000"/>
          <w:sz w:val="24"/>
          <w:szCs w:val="24"/>
        </w:rPr>
        <w:t>ss</w:t>
      </w:r>
      <w:r>
        <w:rPr>
          <w:rFonts w:ascii="TimesNewRomanPSMT" w:hAnsi="TimesNewRomanPSMT" w:cs="TimesNewRomanPSMT"/>
          <w:color w:val="000000"/>
          <w:sz w:val="24"/>
          <w:szCs w:val="24"/>
        </w:rPr>
        <w:t xml:space="preserve"> Immissionen von Infraschall entweder bei</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kontinuierlicher Langzeitexposition oder bei sehr intensiven Kurzzeitexpositionen gesundheitliche</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Schädigungen verursachen können.</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Es zeigt sich, dass die Reaktionen des Organismus frequenz</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und</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pegelabhängig von unspezifischen Aktivierungs- und Stressreaktionen bis zu chronischen</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pathologischen Veränderungen reichen. Infraschall scheint neben der ermüdenden Wirkung</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konzentrationsmindernd zu wirken sowie die Leistungsfähigkeit zu beeinträchtigen. Auch treten</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subjektive Beschwerdebilder wie Benommenheit und Schwingungsgefühl auf.</w:t>
      </w:r>
    </w:p>
    <w:p w14:paraId="54D47EFB" w14:textId="77777777" w:rsidR="00BE0E16" w:rsidRDefault="00BE0E16" w:rsidP="007848AA">
      <w:pPr>
        <w:autoSpaceDE w:val="0"/>
        <w:autoSpaceDN w:val="0"/>
        <w:adjustRightInd w:val="0"/>
        <w:spacing w:after="0" w:line="240" w:lineRule="auto"/>
        <w:rPr>
          <w:rFonts w:ascii="TimesNewRomanPSMT" w:hAnsi="TimesNewRomanPSMT" w:cs="TimesNewRomanPSMT"/>
          <w:color w:val="000000"/>
          <w:sz w:val="24"/>
          <w:szCs w:val="24"/>
        </w:rPr>
      </w:pPr>
    </w:p>
    <w:p w14:paraId="23D456F1" w14:textId="608914CE"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 Weiteren kann nach Maschke et al. [23]</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von einer Störung der nächtlichen </w:t>
      </w:r>
      <w:proofErr w:type="spellStart"/>
      <w:r>
        <w:rPr>
          <w:rFonts w:ascii="TimesNewRomanPSMT" w:hAnsi="TimesNewRomanPSMT" w:cs="TimesNewRomanPSMT"/>
          <w:color w:val="000000"/>
          <w:sz w:val="24"/>
          <w:szCs w:val="24"/>
        </w:rPr>
        <w:t>Cortisolrhythmik</w:t>
      </w:r>
      <w:proofErr w:type="spellEnd"/>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ausgegangen werden, die als Indikator für chronischen Stress angesehen wird. Zu beachten sind</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zudem mögliche Resonanzwirkungen auf den menschlichen Körper, wobei je nach Frequenz dieser</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als Ganzes oder einzelne Organe in Schwingung gebracht werden können [31].</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Maschke et al. [23]</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verweisen zudem explizit auf die Wechselwirkungen zwischen tieffrequentem Schall und</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Vibrationen. Sie gehen davon aus, dass sich adverse Wirkungen auf den Schlaf bei einer</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Kombinationswirkung von tieffrequentem Schall und mechanischen Schwingungen verstärken.</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Der primäre Effekt von tieffrequentem Schall scheint beim Menschen die Belästigung zu sein [9].</w:t>
      </w:r>
    </w:p>
    <w:p w14:paraId="241824FC"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Persson-</w:t>
      </w:r>
      <w:proofErr w:type="spellStart"/>
      <w:r>
        <w:rPr>
          <w:rFonts w:ascii="TimesNewRomanPSMT" w:hAnsi="TimesNewRomanPSMT" w:cs="TimesNewRomanPSMT"/>
          <w:color w:val="000000"/>
          <w:sz w:val="24"/>
          <w:szCs w:val="24"/>
        </w:rPr>
        <w:t>Waye</w:t>
      </w:r>
      <w:proofErr w:type="spellEnd"/>
      <w:r>
        <w:rPr>
          <w:rFonts w:ascii="TimesNewRomanPSMT" w:hAnsi="TimesNewRomanPSMT" w:cs="TimesNewRomanPSMT"/>
          <w:color w:val="000000"/>
          <w:sz w:val="24"/>
          <w:szCs w:val="24"/>
        </w:rPr>
        <w:t xml:space="preserve"> und </w:t>
      </w:r>
      <w:proofErr w:type="spellStart"/>
      <w:r>
        <w:rPr>
          <w:rFonts w:ascii="TimesNewRomanPSMT" w:hAnsi="TimesNewRomanPSMT" w:cs="TimesNewRomanPSMT"/>
          <w:color w:val="000000"/>
          <w:sz w:val="24"/>
          <w:szCs w:val="24"/>
        </w:rPr>
        <w:t>Rylander</w:t>
      </w:r>
      <w:proofErr w:type="spellEnd"/>
      <w:r>
        <w:rPr>
          <w:rFonts w:ascii="TimesNewRomanPSMT" w:hAnsi="TimesNewRomanPSMT" w:cs="TimesNewRomanPSMT"/>
          <w:color w:val="000000"/>
          <w:sz w:val="24"/>
          <w:szCs w:val="24"/>
        </w:rPr>
        <w:t xml:space="preserve"> [33a] haben bei 279 Personen im Alter von 15–75 Jahren diverse</w:t>
      </w:r>
    </w:p>
    <w:p w14:paraId="537FCA26" w14:textId="750ECEE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Symptome abgefragt, die aufgrund anderer Studien als durch tieffrequenten Lärm hervorgerufen</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gelten (Kopfschmerzen, Verspannungen,</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Verärgerung, geistige und körperliche Erschöpfung,</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Unzufriedenheit und Depressivität, Konzentrations-, Schlaf- und Ruhestörungen).</w:t>
      </w:r>
    </w:p>
    <w:p w14:paraId="628C6CB7" w14:textId="77777777" w:rsidR="00BE0E16" w:rsidRDefault="00BE0E16" w:rsidP="007848AA">
      <w:pPr>
        <w:autoSpaceDE w:val="0"/>
        <w:autoSpaceDN w:val="0"/>
        <w:adjustRightInd w:val="0"/>
        <w:spacing w:after="0" w:line="240" w:lineRule="auto"/>
        <w:rPr>
          <w:rFonts w:ascii="TimesNewRomanPSMT" w:hAnsi="TimesNewRomanPSMT" w:cs="TimesNewRomanPSMT"/>
          <w:color w:val="000000"/>
          <w:sz w:val="24"/>
          <w:szCs w:val="24"/>
        </w:rPr>
      </w:pPr>
    </w:p>
    <w:p w14:paraId="687AE39A"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Studien ASU Arbeitsmedizin </w:t>
      </w:r>
      <w:r>
        <w:rPr>
          <w:rFonts w:ascii="TimesNewRomanPSMT" w:hAnsi="TimesNewRomanPSMT" w:cs="TimesNewRomanPSMT"/>
          <w:color w:val="000000"/>
          <w:sz w:val="24"/>
          <w:szCs w:val="24"/>
        </w:rPr>
        <w:t>(6) hier: Wissenschaftliche Grundlagen für eine Bewertung</w:t>
      </w:r>
    </w:p>
    <w:p w14:paraId="4D7A75F1"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gesundheitlicher Risiken: Infraschall aus technischen Anlagen 01.07.2021</w:t>
      </w:r>
    </w:p>
    <w:p w14:paraId="6E0B8713"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Hier ein Auszug aus der Studie:</w:t>
      </w:r>
    </w:p>
    <w:p w14:paraId="6353DD09" w14:textId="7B408CBD" w:rsidR="007848AA" w:rsidRDefault="007848AA" w:rsidP="00BE0E16">
      <w:pPr>
        <w:autoSpaceDE w:val="0"/>
        <w:autoSpaceDN w:val="0"/>
        <w:adjustRightInd w:val="0"/>
        <w:spacing w:after="12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Das pathogene Potenzial von Infraschall aus technischen Quellen wird in der Öffentlichkeit und</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Politik erheblich unterschätzt. Die häufigsten Emittenten sind Windenergieanlagen, deren rascher</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Ausbau eine zunehmende Zahl von Anwohnern mit Druckimpulsen großer Reichweite konfrontiert.</w:t>
      </w:r>
    </w:p>
    <w:p w14:paraId="23538C72"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Methoden: </w:t>
      </w:r>
      <w:r>
        <w:rPr>
          <w:rFonts w:ascii="TimesNewRomanPSMT" w:hAnsi="TimesNewRomanPSMT" w:cs="TimesNewRomanPSMT"/>
          <w:color w:val="000000"/>
          <w:sz w:val="24"/>
          <w:szCs w:val="24"/>
        </w:rPr>
        <w:t>Es werden Forschungsergebnisse mit Bezug zu kausalen Wirkmechanismen von</w:t>
      </w:r>
    </w:p>
    <w:p w14:paraId="573FB3A6"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Infraschall zusammengestellt und nach Hinweisen auf gesundheitliche Beeinträchtigung untersucht.</w:t>
      </w:r>
    </w:p>
    <w:p w14:paraId="456E8232" w14:textId="77777777" w:rsidR="00BE0E16"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Ergebnisse: </w:t>
      </w:r>
      <w:r>
        <w:rPr>
          <w:rFonts w:ascii="TimesNewRomanPSMT" w:hAnsi="TimesNewRomanPSMT" w:cs="TimesNewRomanPSMT"/>
          <w:color w:val="000000"/>
          <w:sz w:val="24"/>
          <w:szCs w:val="24"/>
        </w:rPr>
        <w:t>Infraschall wird als Stressor empfunden und mit Anpassungs- und Abwehrreaktionen</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beantwortet. Angriffspunkte für toxische Wirkungen sind erkennbar </w:t>
      </w:r>
    </w:p>
    <w:p w14:paraId="0E47A1A7" w14:textId="77777777" w:rsidR="00BE0E16"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auf zellulärer Ebene, wobei</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Membranprozesse besonders empfindlich reagieren. Dies führt zu Störungen der Mikrozirkulation,</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der Muskelkontraktion und beim neuronalen Signaltransfer. </w:t>
      </w:r>
    </w:p>
    <w:p w14:paraId="01EECD77" w14:textId="77777777" w:rsidR="00BE0E16"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b) Im Herz-Kreislauf-System bewirken</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die unter a) genannten Effekte eine verminderte Effizienz des Herzmuskels, gepaart mit zentral</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ausgelöster Bradykardie, Hypertonie und vermindertem Herz-Zeit-Volumen. </w:t>
      </w:r>
    </w:p>
    <w:p w14:paraId="1CB72453" w14:textId="77777777" w:rsidR="00BE0E16"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Die</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Signalrezeptoren des Gleichgewichtssystems empfangen Infraschall als Störsignal und lösen ein</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Kinetose-ähnliches Krankheitsbild aus. </w:t>
      </w:r>
    </w:p>
    <w:p w14:paraId="005381B7" w14:textId="04FB416F" w:rsidR="007848AA" w:rsidRDefault="007848AA" w:rsidP="00BE0E16">
      <w:pPr>
        <w:autoSpaceDE w:val="0"/>
        <w:autoSpaceDN w:val="0"/>
        <w:adjustRightInd w:val="0"/>
        <w:spacing w:after="12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Im Gehirn erfolgt die Perzeption von Infraschall</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unbewusst in Arealen, die an der Kontrolle autonomer Funktionen (u.a. Atemfrequenz und</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Blutdruck) und an der emotionalen Kontrolle beteiligt sind.</w:t>
      </w:r>
    </w:p>
    <w:p w14:paraId="1EA40B1F"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Schlussfolgerungen: </w:t>
      </w:r>
      <w:r>
        <w:rPr>
          <w:rFonts w:ascii="TimesNewRomanPSMT" w:hAnsi="TimesNewRomanPSMT" w:cs="TimesNewRomanPSMT"/>
          <w:color w:val="000000"/>
          <w:sz w:val="24"/>
          <w:szCs w:val="24"/>
        </w:rPr>
        <w:t>Die heute verfügbaren Erkenntnisse begründen ein wesentliches</w:t>
      </w:r>
    </w:p>
    <w:p w14:paraId="164B5C3D"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Gesundheitsrisiko für Infraschall-exponierte Personen. Staatlich veranlasste Studien an</w:t>
      </w:r>
    </w:p>
    <w:p w14:paraId="49AAD177" w14:textId="0289BAC5" w:rsidR="007848AA" w:rsidRDefault="007848AA" w:rsidP="00BE0E16">
      <w:pPr>
        <w:autoSpaceDE w:val="0"/>
        <w:autoSpaceDN w:val="0"/>
        <w:adjustRightInd w:val="0"/>
        <w:spacing w:after="12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Windenergieanlagen lassen die steilen Druckimpulse der realen Emissionen bisher außer Acht.</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Erforderlich sind ausreichende Sicherheitsabstände und weitere Forschung zur Etablierung von</w:t>
      </w:r>
      <w:r w:rsidR="00BE0E16">
        <w:rPr>
          <w:rFonts w:ascii="TimesNewRomanPSMT" w:hAnsi="TimesNewRomanPSMT" w:cs="TimesNewRomanPSMT"/>
          <w:color w:val="000000"/>
          <w:sz w:val="24"/>
          <w:szCs w:val="24"/>
        </w:rPr>
        <w:t xml:space="preserve"> </w:t>
      </w:r>
      <w:proofErr w:type="gramStart"/>
      <w:r>
        <w:rPr>
          <w:rFonts w:ascii="TimesNewRomanPSMT" w:hAnsi="TimesNewRomanPSMT" w:cs="TimesNewRomanPSMT"/>
          <w:color w:val="000000"/>
          <w:sz w:val="24"/>
          <w:szCs w:val="24"/>
        </w:rPr>
        <w:t>Dosis(</w:t>
      </w:r>
      <w:proofErr w:type="gramEnd"/>
      <w:r>
        <w:rPr>
          <w:rFonts w:ascii="TimesNewRomanPSMT" w:hAnsi="TimesNewRomanPSMT" w:cs="TimesNewRomanPSMT"/>
          <w:color w:val="000000"/>
          <w:sz w:val="24"/>
          <w:szCs w:val="24"/>
        </w:rPr>
        <w:t>Energie)-Wirkungs-Kurven für die Leitsymptome.</w:t>
      </w:r>
    </w:p>
    <w:p w14:paraId="67386101" w14:textId="12552BFC" w:rsidR="007848AA" w:rsidRDefault="007848AA" w:rsidP="00177CE4">
      <w:pPr>
        <w:autoSpaceDE w:val="0"/>
        <w:autoSpaceDN w:val="0"/>
        <w:adjustRightInd w:val="0"/>
        <w:spacing w:after="12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Zu all diesen Studien kommen noch die viele</w:t>
      </w:r>
      <w:r w:rsidR="00BE0E16">
        <w:rPr>
          <w:rFonts w:ascii="TimesNewRomanPS-BoldMT" w:hAnsi="TimesNewRomanPS-BoldMT" w:cs="TimesNewRomanPS-BoldMT"/>
          <w:b/>
          <w:bCs/>
          <w:color w:val="000000"/>
          <w:sz w:val="24"/>
          <w:szCs w:val="24"/>
        </w:rPr>
        <w:t>n</w:t>
      </w:r>
      <w:r>
        <w:rPr>
          <w:rFonts w:ascii="TimesNewRomanPS-BoldMT" w:hAnsi="TimesNewRomanPS-BoldMT" w:cs="TimesNewRomanPS-BoldMT"/>
          <w:b/>
          <w:bCs/>
          <w:color w:val="000000"/>
          <w:sz w:val="24"/>
          <w:szCs w:val="24"/>
        </w:rPr>
        <w:t xml:space="preserve"> Erfahrungsberichte</w:t>
      </w:r>
      <w:r w:rsidR="00BE0E16">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von Menschen</w:t>
      </w:r>
      <w:r w:rsidR="00BE0E16">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die in der Nähe eines Windrades wohnen</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(Umfeld von ca. 5</w:t>
      </w:r>
      <w:r w:rsidR="00BE0E1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km) und </w:t>
      </w:r>
      <w:r w:rsidR="00BE0E16">
        <w:rPr>
          <w:rFonts w:ascii="TimesNewRomanPSMT" w:hAnsi="TimesNewRomanPSMT" w:cs="TimesNewRomanPSMT"/>
          <w:color w:val="000000"/>
          <w:sz w:val="24"/>
          <w:szCs w:val="24"/>
        </w:rPr>
        <w:t xml:space="preserve">die </w:t>
      </w:r>
      <w:r>
        <w:rPr>
          <w:rFonts w:ascii="TimesNewRomanPSMT" w:hAnsi="TimesNewRomanPSMT" w:cs="TimesNewRomanPSMT"/>
          <w:color w:val="000000"/>
          <w:sz w:val="24"/>
          <w:szCs w:val="24"/>
        </w:rPr>
        <w:t>über negative Auswirkungen auf ihre Gesundheit berichten.</w:t>
      </w:r>
    </w:p>
    <w:p w14:paraId="7E852BEF" w14:textId="586F58B2" w:rsidR="00177CE4" w:rsidRPr="00177CE4" w:rsidRDefault="00177CE4" w:rsidP="00177CE4">
      <w:pPr>
        <w:pStyle w:val="Listenabsatz"/>
        <w:numPr>
          <w:ilvl w:val="0"/>
          <w:numId w:val="3"/>
        </w:numPr>
        <w:autoSpaceDE w:val="0"/>
        <w:autoSpaceDN w:val="0"/>
        <w:adjustRightInd w:val="0"/>
        <w:spacing w:after="0" w:line="240" w:lineRule="auto"/>
        <w:rPr>
          <w:rFonts w:ascii="Times New Roman" w:hAnsi="Times New Roman" w:cs="Times New Roman"/>
          <w:sz w:val="24"/>
          <w:szCs w:val="24"/>
        </w:rPr>
      </w:pPr>
      <w:r w:rsidRPr="00177CE4">
        <w:rPr>
          <w:rFonts w:ascii="Times New Roman" w:hAnsi="Times New Roman" w:cs="Times New Roman"/>
          <w:sz w:val="24"/>
          <w:szCs w:val="24"/>
        </w:rPr>
        <w:t>Ohrendruck, Tinnitus</w:t>
      </w:r>
    </w:p>
    <w:p w14:paraId="42AA8625" w14:textId="76707506" w:rsidR="00177CE4" w:rsidRPr="00177CE4" w:rsidRDefault="00177CE4" w:rsidP="00177CE4">
      <w:pPr>
        <w:pStyle w:val="Listenabsatz"/>
        <w:numPr>
          <w:ilvl w:val="0"/>
          <w:numId w:val="3"/>
        </w:numPr>
        <w:autoSpaceDE w:val="0"/>
        <w:autoSpaceDN w:val="0"/>
        <w:adjustRightInd w:val="0"/>
        <w:spacing w:after="0" w:line="240" w:lineRule="auto"/>
        <w:rPr>
          <w:rFonts w:ascii="Times New Roman" w:hAnsi="Times New Roman" w:cs="Times New Roman"/>
          <w:sz w:val="24"/>
          <w:szCs w:val="24"/>
        </w:rPr>
      </w:pPr>
      <w:r w:rsidRPr="00177CE4">
        <w:rPr>
          <w:rFonts w:ascii="Times New Roman" w:hAnsi="Times New Roman" w:cs="Times New Roman"/>
          <w:sz w:val="24"/>
          <w:szCs w:val="24"/>
        </w:rPr>
        <w:t>Dröhnen im Kopf und in den Ohren</w:t>
      </w:r>
    </w:p>
    <w:p w14:paraId="534651BA" w14:textId="41154829" w:rsidR="00177CE4" w:rsidRPr="00177CE4" w:rsidRDefault="00177CE4" w:rsidP="00177CE4">
      <w:pPr>
        <w:pStyle w:val="Listenabsatz"/>
        <w:numPr>
          <w:ilvl w:val="0"/>
          <w:numId w:val="3"/>
        </w:numPr>
        <w:autoSpaceDE w:val="0"/>
        <w:autoSpaceDN w:val="0"/>
        <w:adjustRightInd w:val="0"/>
        <w:spacing w:after="0" w:line="240" w:lineRule="auto"/>
        <w:rPr>
          <w:rFonts w:ascii="Times New Roman" w:hAnsi="Times New Roman" w:cs="Times New Roman"/>
          <w:sz w:val="24"/>
          <w:szCs w:val="24"/>
        </w:rPr>
      </w:pPr>
      <w:r w:rsidRPr="00177CE4">
        <w:rPr>
          <w:rFonts w:ascii="Times New Roman" w:hAnsi="Times New Roman" w:cs="Times New Roman"/>
          <w:sz w:val="24"/>
          <w:szCs w:val="24"/>
        </w:rPr>
        <w:t>Schwindel</w:t>
      </w:r>
    </w:p>
    <w:p w14:paraId="687E19B2" w14:textId="18DE6769" w:rsidR="00177CE4" w:rsidRPr="00177CE4" w:rsidRDefault="00177CE4" w:rsidP="00177CE4">
      <w:pPr>
        <w:pStyle w:val="Listenabsatz"/>
        <w:numPr>
          <w:ilvl w:val="0"/>
          <w:numId w:val="3"/>
        </w:numPr>
        <w:autoSpaceDE w:val="0"/>
        <w:autoSpaceDN w:val="0"/>
        <w:adjustRightInd w:val="0"/>
        <w:spacing w:after="0" w:line="240" w:lineRule="auto"/>
        <w:rPr>
          <w:rFonts w:ascii="Times New Roman" w:hAnsi="Times New Roman" w:cs="Times New Roman"/>
          <w:sz w:val="24"/>
          <w:szCs w:val="24"/>
        </w:rPr>
      </w:pPr>
      <w:r w:rsidRPr="00177CE4">
        <w:rPr>
          <w:rFonts w:ascii="Times New Roman" w:hAnsi="Times New Roman" w:cs="Times New Roman"/>
          <w:sz w:val="24"/>
          <w:szCs w:val="24"/>
        </w:rPr>
        <w:t>Kopfschmerzen</w:t>
      </w:r>
    </w:p>
    <w:p w14:paraId="2731D59A" w14:textId="475E9B79" w:rsidR="00177CE4" w:rsidRPr="00177CE4" w:rsidRDefault="00177CE4" w:rsidP="00177CE4">
      <w:pPr>
        <w:pStyle w:val="Listenabsatz"/>
        <w:numPr>
          <w:ilvl w:val="0"/>
          <w:numId w:val="3"/>
        </w:numPr>
        <w:autoSpaceDE w:val="0"/>
        <w:autoSpaceDN w:val="0"/>
        <w:adjustRightInd w:val="0"/>
        <w:spacing w:after="0" w:line="240" w:lineRule="auto"/>
        <w:rPr>
          <w:rFonts w:ascii="Times New Roman" w:hAnsi="Times New Roman" w:cs="Times New Roman"/>
          <w:sz w:val="24"/>
          <w:szCs w:val="24"/>
        </w:rPr>
      </w:pPr>
      <w:r w:rsidRPr="00177CE4">
        <w:rPr>
          <w:rFonts w:ascii="Times New Roman" w:hAnsi="Times New Roman" w:cs="Times New Roman"/>
          <w:sz w:val="24"/>
          <w:szCs w:val="24"/>
        </w:rPr>
        <w:t>Schlafstörungen und Tagesmüdigkeit (oft verbunden mit Leistungseinbußen)</w:t>
      </w:r>
    </w:p>
    <w:p w14:paraId="137F4781" w14:textId="163683FC" w:rsidR="00177CE4" w:rsidRPr="00177CE4" w:rsidRDefault="00177CE4" w:rsidP="00177CE4">
      <w:pPr>
        <w:pStyle w:val="Listenabsatz"/>
        <w:numPr>
          <w:ilvl w:val="0"/>
          <w:numId w:val="3"/>
        </w:numPr>
        <w:autoSpaceDE w:val="0"/>
        <w:autoSpaceDN w:val="0"/>
        <w:adjustRightInd w:val="0"/>
        <w:spacing w:after="0" w:line="240" w:lineRule="auto"/>
        <w:rPr>
          <w:rFonts w:ascii="Times New Roman" w:hAnsi="Times New Roman" w:cs="Times New Roman"/>
          <w:sz w:val="24"/>
          <w:szCs w:val="24"/>
        </w:rPr>
      </w:pPr>
      <w:r w:rsidRPr="00177CE4">
        <w:rPr>
          <w:rFonts w:ascii="Times New Roman" w:hAnsi="Times New Roman" w:cs="Times New Roman"/>
          <w:sz w:val="24"/>
          <w:szCs w:val="24"/>
        </w:rPr>
        <w:t>Blutdruckschwankungen</w:t>
      </w:r>
    </w:p>
    <w:p w14:paraId="44720F85" w14:textId="335092B0" w:rsidR="00177CE4" w:rsidRPr="00177CE4" w:rsidRDefault="00177CE4" w:rsidP="00177CE4">
      <w:pPr>
        <w:pStyle w:val="Listenabsatz"/>
        <w:numPr>
          <w:ilvl w:val="0"/>
          <w:numId w:val="3"/>
        </w:numPr>
        <w:autoSpaceDE w:val="0"/>
        <w:autoSpaceDN w:val="0"/>
        <w:adjustRightInd w:val="0"/>
        <w:spacing w:after="0" w:line="240" w:lineRule="auto"/>
        <w:rPr>
          <w:rFonts w:ascii="Times New Roman" w:hAnsi="Times New Roman" w:cs="Times New Roman"/>
          <w:sz w:val="24"/>
          <w:szCs w:val="24"/>
        </w:rPr>
      </w:pPr>
      <w:r w:rsidRPr="00177CE4">
        <w:rPr>
          <w:rFonts w:ascii="Times New Roman" w:hAnsi="Times New Roman" w:cs="Times New Roman"/>
          <w:sz w:val="24"/>
          <w:szCs w:val="24"/>
        </w:rPr>
        <w:t>Herz- bzw. Kreislaufprobleme</w:t>
      </w:r>
    </w:p>
    <w:p w14:paraId="351849EC" w14:textId="0DE2B075" w:rsidR="00177CE4" w:rsidRPr="00177CE4" w:rsidRDefault="00177CE4" w:rsidP="00177CE4">
      <w:pPr>
        <w:pStyle w:val="Listenabsatz"/>
        <w:numPr>
          <w:ilvl w:val="0"/>
          <w:numId w:val="3"/>
        </w:numPr>
        <w:autoSpaceDE w:val="0"/>
        <w:autoSpaceDN w:val="0"/>
        <w:adjustRightInd w:val="0"/>
        <w:spacing w:after="0" w:line="240" w:lineRule="auto"/>
        <w:rPr>
          <w:rFonts w:ascii="Times New Roman" w:hAnsi="Times New Roman" w:cs="Times New Roman"/>
          <w:sz w:val="24"/>
          <w:szCs w:val="24"/>
        </w:rPr>
      </w:pPr>
      <w:r w:rsidRPr="00177CE4">
        <w:rPr>
          <w:rFonts w:ascii="Times New Roman" w:hAnsi="Times New Roman" w:cs="Times New Roman"/>
          <w:sz w:val="24"/>
          <w:szCs w:val="24"/>
        </w:rPr>
        <w:t>Konzentrations- und Merkfähigkeitsprobleme</w:t>
      </w:r>
    </w:p>
    <w:p w14:paraId="4C98338C" w14:textId="04972BE3" w:rsidR="00177CE4" w:rsidRPr="00177CE4" w:rsidRDefault="00177CE4" w:rsidP="00177CE4">
      <w:pPr>
        <w:pStyle w:val="Listenabsatz"/>
        <w:numPr>
          <w:ilvl w:val="0"/>
          <w:numId w:val="3"/>
        </w:numPr>
        <w:autoSpaceDE w:val="0"/>
        <w:autoSpaceDN w:val="0"/>
        <w:adjustRightInd w:val="0"/>
        <w:spacing w:after="0" w:line="240" w:lineRule="auto"/>
        <w:rPr>
          <w:rFonts w:ascii="TimesNewRomanPSMT" w:hAnsi="TimesNewRomanPSMT" w:cs="TimesNewRomanPSMT"/>
          <w:color w:val="000000"/>
          <w:sz w:val="24"/>
          <w:szCs w:val="24"/>
        </w:rPr>
      </w:pPr>
      <w:r w:rsidRPr="00177CE4">
        <w:rPr>
          <w:rFonts w:ascii="Times New Roman" w:hAnsi="Times New Roman" w:cs="Times New Roman"/>
          <w:sz w:val="24"/>
          <w:szCs w:val="24"/>
        </w:rPr>
        <w:t>Innere Unruhe bis hin zu Panikattacken</w:t>
      </w:r>
    </w:p>
    <w:p w14:paraId="5A31941F" w14:textId="77777777" w:rsidR="005571C2" w:rsidRDefault="007848AA" w:rsidP="00177CE4">
      <w:pPr>
        <w:autoSpaceDE w:val="0"/>
        <w:autoSpaceDN w:val="0"/>
        <w:adjustRightInd w:val="0"/>
        <w:spacing w:before="120" w:after="120" w:line="240" w:lineRule="auto"/>
        <w:rPr>
          <w:rFonts w:ascii="CourierNewPSMT" w:hAnsi="CourierNewPSMT" w:cs="CourierNewPSMT"/>
          <w:color w:val="000000"/>
          <w:sz w:val="24"/>
          <w:szCs w:val="24"/>
        </w:rPr>
      </w:pPr>
      <w:r>
        <w:rPr>
          <w:rFonts w:ascii="TimesNewRomanPSMT" w:hAnsi="TimesNewRomanPSMT" w:cs="TimesNewRomanPSMT"/>
          <w:color w:val="000000"/>
          <w:sz w:val="24"/>
          <w:szCs w:val="24"/>
        </w:rPr>
        <w:t>Untermauert werden diese Aussagen durch ein Positionspapier der</w:t>
      </w:r>
      <w:r w:rsidR="005571C2">
        <w:rPr>
          <w:rFonts w:ascii="TimesNewRomanPSMT" w:hAnsi="TimesNewRomanPSMT" w:cs="TimesNewRomanPSMT"/>
          <w:color w:val="000000"/>
          <w:sz w:val="24"/>
          <w:szCs w:val="24"/>
        </w:rPr>
        <w:t xml:space="preserve"> Ärzte für Immissionsschutz (</w:t>
      </w:r>
      <w:r w:rsidR="005571C2" w:rsidRPr="005571C2">
        <w:rPr>
          <w:rFonts w:ascii="TimesNewRomanPSMT" w:hAnsi="TimesNewRomanPSMT" w:cs="TimesNewRomanPSMT"/>
          <w:color w:val="000000"/>
          <w:sz w:val="24"/>
          <w:szCs w:val="24"/>
        </w:rPr>
        <w:t>www.aerztefuerimmissionsschutz.de</w:t>
      </w:r>
      <w:r w:rsidR="005571C2">
        <w:rPr>
          <w:rFonts w:ascii="TimesNewRomanPSMT" w:hAnsi="TimesNewRomanPSMT" w:cs="TimesNewRomanPSMT"/>
          <w:color w:val="000000"/>
          <w:sz w:val="24"/>
          <w:szCs w:val="24"/>
        </w:rPr>
        <w:t xml:space="preserve">). </w:t>
      </w:r>
    </w:p>
    <w:p w14:paraId="1D66C423" w14:textId="239CFDBA" w:rsidR="007848AA" w:rsidRDefault="007848AA" w:rsidP="005571C2">
      <w:pPr>
        <w:autoSpaceDE w:val="0"/>
        <w:autoSpaceDN w:val="0"/>
        <w:adjustRightInd w:val="0"/>
        <w:spacing w:after="24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Dieser Infraschall wird sich vom Altdorfer Wald und von 36 bis 52 WEA in alle Richtungen</w:t>
      </w:r>
      <w:r w:rsidR="005571C2">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ausbreiten. Alles in diesem Umkreis wird davon betroffen sein!!!</w:t>
      </w:r>
    </w:p>
    <w:p w14:paraId="0A7F31F5" w14:textId="77777777" w:rsidR="007848AA" w:rsidRDefault="007848AA" w:rsidP="007848A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Wie weit reicht der luftgetragene Infraschall?</w:t>
      </w:r>
    </w:p>
    <w:p w14:paraId="4CAC432B"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dies ist inzwischen ausreichend dokumentiert, etwa durch</w:t>
      </w:r>
    </w:p>
    <w:p w14:paraId="61C448A2" w14:textId="0410DB66"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Pr>
          <w:rFonts w:ascii="TimesNewRomanPS-BoldMT" w:hAnsi="TimesNewRomanPS-BoldMT" w:cs="TimesNewRomanPS-BoldMT"/>
          <w:b/>
          <w:bCs/>
          <w:color w:val="000000"/>
          <w:sz w:val="24"/>
          <w:szCs w:val="24"/>
        </w:rPr>
        <w:t xml:space="preserve">die Messungen der BGR </w:t>
      </w:r>
      <w:r>
        <w:rPr>
          <w:rFonts w:ascii="TimesNewRomanPSMT" w:hAnsi="TimesNewRomanPSMT" w:cs="TimesNewRomanPSMT"/>
          <w:color w:val="000000"/>
          <w:sz w:val="24"/>
          <w:szCs w:val="24"/>
        </w:rPr>
        <w:t>(Bundesanstalt für Geowissenschaften und Rohstoffe), welche die</w:t>
      </w:r>
      <w:r w:rsidR="005571C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Emis</w:t>
      </w:r>
      <w:r>
        <w:rPr>
          <w:rFonts w:ascii="TimesNewRomanPS-ItalicMT" w:hAnsi="TimesNewRomanPS-ItalicMT" w:cs="TimesNewRomanPS-ItalicMT"/>
          <w:i/>
          <w:iCs/>
          <w:color w:val="000000"/>
          <w:sz w:val="24"/>
          <w:szCs w:val="24"/>
        </w:rPr>
        <w:t>s</w:t>
      </w:r>
      <w:r>
        <w:rPr>
          <w:rFonts w:ascii="TimesNewRomanPSMT" w:hAnsi="TimesNewRomanPSMT" w:cs="TimesNewRomanPSMT"/>
          <w:color w:val="000000"/>
          <w:sz w:val="24"/>
          <w:szCs w:val="24"/>
        </w:rPr>
        <w:t xml:space="preserve">ionen von Druckpulsen aus WEA in bis zu </w:t>
      </w:r>
      <w:r>
        <w:rPr>
          <w:rFonts w:ascii="TimesNewRomanPS-BoldMT" w:hAnsi="TimesNewRomanPS-BoldMT" w:cs="TimesNewRomanPS-BoldMT"/>
          <w:b/>
          <w:bCs/>
          <w:color w:val="000000"/>
          <w:sz w:val="24"/>
          <w:szCs w:val="24"/>
        </w:rPr>
        <w:t xml:space="preserve">10 km </w:t>
      </w:r>
      <w:r>
        <w:rPr>
          <w:rFonts w:ascii="TimesNewRomanPSMT" w:hAnsi="TimesNewRomanPSMT" w:cs="TimesNewRomanPSMT"/>
          <w:color w:val="000000"/>
          <w:sz w:val="24"/>
          <w:szCs w:val="24"/>
        </w:rPr>
        <w:t>Entfernung zeigen (auch nach</w:t>
      </w:r>
      <w:r w:rsidR="005571C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Berücksichtigung zwischenzeitlicher Korrekturen),</w:t>
      </w:r>
    </w:p>
    <w:p w14:paraId="422354AE"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proofErr w:type="spellStart"/>
      <w:r>
        <w:rPr>
          <w:rFonts w:ascii="TimesNewRomanPS-BoldMT" w:hAnsi="TimesNewRomanPS-BoldMT" w:cs="TimesNewRomanPS-BoldMT"/>
          <w:b/>
          <w:bCs/>
          <w:color w:val="000000"/>
          <w:sz w:val="24"/>
          <w:szCs w:val="24"/>
        </w:rPr>
        <w:t>TremAc</w:t>
      </w:r>
      <w:proofErr w:type="spellEnd"/>
      <w:r>
        <w:rPr>
          <w:rFonts w:ascii="TimesNewRomanPS-BoldMT" w:hAnsi="TimesNewRomanPS-BoldMT" w:cs="TimesNewRomanPS-BoldMT"/>
          <w:b/>
          <w:bCs/>
          <w:color w:val="000000"/>
          <w:sz w:val="24"/>
          <w:szCs w:val="24"/>
        </w:rPr>
        <w:t xml:space="preserve">-Studie </w:t>
      </w:r>
      <w:r>
        <w:rPr>
          <w:rFonts w:ascii="TimesNewRomanPSMT" w:hAnsi="TimesNewRomanPSMT" w:cs="TimesNewRomanPSMT"/>
          <w:color w:val="000000"/>
          <w:sz w:val="24"/>
          <w:szCs w:val="24"/>
        </w:rPr>
        <w:t xml:space="preserve">hat 2,5 km Abstand belegt (größere Abstände wurden nicht </w:t>
      </w:r>
      <w:proofErr w:type="gramStart"/>
      <w:r>
        <w:rPr>
          <w:rFonts w:ascii="TimesNewRomanPSMT" w:hAnsi="TimesNewRomanPSMT" w:cs="TimesNewRomanPSMT"/>
          <w:color w:val="000000"/>
          <w:sz w:val="24"/>
          <w:szCs w:val="24"/>
        </w:rPr>
        <w:t>untersucht !</w:t>
      </w:r>
      <w:proofErr w:type="gramEnd"/>
      <w:r>
        <w:rPr>
          <w:rFonts w:ascii="TimesNewRomanPSMT" w:hAnsi="TimesNewRomanPSMT" w:cs="TimesNewRomanPSMT"/>
          <w:color w:val="000000"/>
          <w:sz w:val="24"/>
          <w:szCs w:val="24"/>
        </w:rPr>
        <w:t>) und</w:t>
      </w:r>
    </w:p>
    <w:p w14:paraId="60746B47"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seismische Vibrationen bis </w:t>
      </w:r>
      <w:r>
        <w:rPr>
          <w:rFonts w:ascii="TimesNewRomanPS-BoldMT" w:hAnsi="TimesNewRomanPS-BoldMT" w:cs="TimesNewRomanPS-BoldMT"/>
          <w:b/>
          <w:bCs/>
          <w:color w:val="000000"/>
          <w:sz w:val="24"/>
          <w:szCs w:val="24"/>
        </w:rPr>
        <w:t xml:space="preserve">9 km </w:t>
      </w:r>
      <w:r>
        <w:rPr>
          <w:rFonts w:ascii="TimesNewRomanPSMT" w:hAnsi="TimesNewRomanPSMT" w:cs="TimesNewRomanPSMT"/>
          <w:color w:val="000000"/>
          <w:sz w:val="24"/>
          <w:szCs w:val="24"/>
        </w:rPr>
        <w:t>festgestellt.</w:t>
      </w:r>
    </w:p>
    <w:p w14:paraId="7C88793D" w14:textId="4B7A7E13"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Pr>
          <w:rFonts w:ascii="TimesNewRomanPS-BoldMT" w:hAnsi="TimesNewRomanPS-BoldMT" w:cs="TimesNewRomanPS-BoldMT"/>
          <w:b/>
          <w:bCs/>
          <w:color w:val="000000"/>
          <w:sz w:val="24"/>
          <w:szCs w:val="24"/>
        </w:rPr>
        <w:t>eine kanadische Studie</w:t>
      </w:r>
      <w:r>
        <w:rPr>
          <w:rFonts w:ascii="TimesNewRomanPSMT" w:hAnsi="TimesNewRomanPSMT" w:cs="TimesNewRomanPSMT"/>
          <w:color w:val="000000"/>
          <w:sz w:val="24"/>
          <w:szCs w:val="24"/>
        </w:rPr>
        <w:t xml:space="preserve">, die Infraschallmaxima aus WEA in </w:t>
      </w:r>
      <w:r>
        <w:rPr>
          <w:rFonts w:ascii="TimesNewRomanPS-BoldMT" w:hAnsi="TimesNewRomanPS-BoldMT" w:cs="TimesNewRomanPS-BoldMT"/>
          <w:b/>
          <w:bCs/>
          <w:color w:val="000000"/>
          <w:sz w:val="24"/>
          <w:szCs w:val="24"/>
        </w:rPr>
        <w:t xml:space="preserve">6,2 km </w:t>
      </w:r>
      <w:r>
        <w:rPr>
          <w:rFonts w:ascii="TimesNewRomanPSMT" w:hAnsi="TimesNewRomanPSMT" w:cs="TimesNewRomanPSMT"/>
          <w:color w:val="000000"/>
          <w:sz w:val="24"/>
          <w:szCs w:val="24"/>
        </w:rPr>
        <w:t>Abstand erfasst. Auch</w:t>
      </w:r>
      <w:r w:rsidR="005571C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Gesundheitsprobleme von Anwohnern wurden erfasst. So kann „hochgradiger Schlafmangel“ und</w:t>
      </w:r>
      <w:r w:rsidR="005571C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„Schwindelanfälle“ noch in Entfernungen von 4-5 km eine signifikante Häufung nachgewiesen.</w:t>
      </w:r>
    </w:p>
    <w:p w14:paraId="33D92062" w14:textId="63094BAA"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Trotz lokaler und meteorologisch bedingter Unterschiede kann als gesichert gelten, dass Infraschall</w:t>
      </w:r>
      <w:r w:rsidR="005571C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aus WEA in </w:t>
      </w:r>
      <w:r>
        <w:rPr>
          <w:rFonts w:ascii="TimesNewRomanPS-BoldMT" w:hAnsi="TimesNewRomanPS-BoldMT" w:cs="TimesNewRomanPS-BoldMT"/>
          <w:b/>
          <w:bCs/>
          <w:color w:val="000000"/>
          <w:sz w:val="24"/>
          <w:szCs w:val="24"/>
        </w:rPr>
        <w:t xml:space="preserve">8-10 km </w:t>
      </w:r>
      <w:r>
        <w:rPr>
          <w:rFonts w:ascii="TimesNewRomanPSMT" w:hAnsi="TimesNewRomanPSMT" w:cs="TimesNewRomanPSMT"/>
          <w:color w:val="000000"/>
          <w:sz w:val="24"/>
          <w:szCs w:val="24"/>
        </w:rPr>
        <w:t>Entfernung von einer Windanlage auftritt und in der Lage ist, dort</w:t>
      </w:r>
      <w:r w:rsidR="005571C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gesundheitlich negative Wirkungen auszulösen.</w:t>
      </w:r>
    </w:p>
    <w:p w14:paraId="76A89C1C" w14:textId="77777777" w:rsidR="005571C2" w:rsidRDefault="005571C2" w:rsidP="007848AA">
      <w:pPr>
        <w:autoSpaceDE w:val="0"/>
        <w:autoSpaceDN w:val="0"/>
        <w:adjustRightInd w:val="0"/>
        <w:spacing w:after="0" w:line="240" w:lineRule="auto"/>
        <w:rPr>
          <w:rFonts w:ascii="TimesNewRomanPSMT" w:hAnsi="TimesNewRomanPSMT" w:cs="TimesNewRomanPSMT"/>
          <w:color w:val="000000"/>
          <w:sz w:val="24"/>
          <w:szCs w:val="24"/>
        </w:rPr>
      </w:pPr>
    </w:p>
    <w:p w14:paraId="6D29DEBD" w14:textId="2E50900A" w:rsidR="007848AA" w:rsidRDefault="007848AA" w:rsidP="005571C2">
      <w:pPr>
        <w:autoSpaceDE w:val="0"/>
        <w:autoSpaceDN w:val="0"/>
        <w:adjustRightInd w:val="0"/>
        <w:spacing w:after="12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Sämtliche Infraschall Entfernungsmessungen wurden an WEA gemacht, die kleiner sind als</w:t>
      </w:r>
      <w:r w:rsidR="005571C2">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 xml:space="preserve">die im Altdorfer Wald geplanten 285 </w:t>
      </w:r>
      <w:proofErr w:type="gramStart"/>
      <w:r w:rsidR="005571C2">
        <w:rPr>
          <w:rFonts w:ascii="TimesNewRomanPS-BoldMT" w:hAnsi="TimesNewRomanPS-BoldMT" w:cs="TimesNewRomanPS-BoldMT"/>
          <w:b/>
          <w:bCs/>
          <w:color w:val="000000"/>
          <w:sz w:val="24"/>
          <w:szCs w:val="24"/>
        </w:rPr>
        <w:t>Meter !</w:t>
      </w:r>
      <w:proofErr w:type="gramEnd"/>
    </w:p>
    <w:p w14:paraId="57763DD5" w14:textId="33406DA3" w:rsidR="007848AA" w:rsidRDefault="005571C2"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D</w:t>
      </w:r>
      <w:r w:rsidR="007848AA">
        <w:rPr>
          <w:rFonts w:ascii="TimesNewRomanPSMT" w:hAnsi="TimesNewRomanPSMT" w:cs="TimesNewRomanPSMT"/>
          <w:color w:val="000000"/>
          <w:sz w:val="24"/>
          <w:szCs w:val="24"/>
        </w:rPr>
        <w:t xml:space="preserve">ie stetig steigende Größe neuer WEA führt zu </w:t>
      </w:r>
      <w:r w:rsidR="00904905">
        <w:rPr>
          <w:rFonts w:ascii="TimesNewRomanPSMT" w:hAnsi="TimesNewRomanPSMT" w:cs="TimesNewRomanPSMT"/>
          <w:color w:val="000000"/>
          <w:sz w:val="24"/>
          <w:szCs w:val="24"/>
        </w:rPr>
        <w:t xml:space="preserve">einem </w:t>
      </w:r>
      <w:r w:rsidR="007848AA">
        <w:rPr>
          <w:rFonts w:ascii="TimesNewRomanPSMT" w:hAnsi="TimesNewRomanPSMT" w:cs="TimesNewRomanPSMT"/>
          <w:color w:val="000000"/>
          <w:sz w:val="24"/>
          <w:szCs w:val="24"/>
        </w:rPr>
        <w:t>größeren Rotor-Durchmesser. Dieser betrug</w:t>
      </w:r>
      <w:r w:rsidR="00904905">
        <w:rPr>
          <w:rFonts w:ascii="TimesNewRomanPSMT" w:hAnsi="TimesNewRomanPSMT" w:cs="TimesNewRomanPSMT"/>
          <w:color w:val="000000"/>
          <w:sz w:val="24"/>
          <w:szCs w:val="24"/>
        </w:rPr>
        <w:t xml:space="preserve"> </w:t>
      </w:r>
      <w:r w:rsidR="007848AA">
        <w:rPr>
          <w:rFonts w:ascii="TimesNewRomanPSMT" w:hAnsi="TimesNewRomanPSMT" w:cs="TimesNewRomanPSMT"/>
          <w:color w:val="000000"/>
          <w:sz w:val="24"/>
          <w:szCs w:val="24"/>
        </w:rPr>
        <w:t>im Jahr 2010 z.B. 82 m. Bei den seit 2020 aufgestellten Anlage E 160-EP5 160 m.</w:t>
      </w:r>
    </w:p>
    <w:p w14:paraId="18A6B554" w14:textId="0649BC09"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Mit größeren Durchmessern steigt die Länge der Luftsäule, die bei der Passage der Flügel vor dem</w:t>
      </w:r>
      <w:r w:rsidR="009049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Mast komprimiert wird, und die Emissionen werden in niedrigere Frequenzbereiche verschoben.</w:t>
      </w:r>
      <w:r w:rsidR="00904905">
        <w:rPr>
          <w:rFonts w:ascii="TimesNewRomanPSMT" w:hAnsi="TimesNewRomanPSMT" w:cs="TimesNewRomanPSMT"/>
          <w:color w:val="000000"/>
          <w:sz w:val="24"/>
          <w:szCs w:val="24"/>
        </w:rPr>
        <w:t xml:space="preserve"> </w:t>
      </w:r>
    </w:p>
    <w:p w14:paraId="6E6F8424" w14:textId="77777777" w:rsidR="00904905"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Dabei gelte: je tiefer die Frequenz des Schalls, desto größer seine Wellenlänge und umso geringer</w:t>
      </w:r>
      <w:r w:rsidR="009049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seine Dämmbarkeit. </w:t>
      </w:r>
    </w:p>
    <w:p w14:paraId="3EB2C783" w14:textId="77777777" w:rsidR="00904905" w:rsidRDefault="007848AA" w:rsidP="007848A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Dies führt zu einer höheren Reichweite und tendenziell erhöhtem</w:t>
      </w:r>
      <w:r w:rsidR="00904905">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 xml:space="preserve">Gesundheitsrisiko für Anwohner. </w:t>
      </w:r>
    </w:p>
    <w:p w14:paraId="62796F54" w14:textId="1D77F5B2"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Laut Dr. med. Ursula Bellut-Staeck werden mit immer größeren</w:t>
      </w:r>
      <w:r w:rsidR="009049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WEA die Frequenzen immer tiefer. Das macht den Infraschall problematischer und gefährlicher,</w:t>
      </w:r>
      <w:r w:rsidR="009049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wie wir jetzt mit großer wissenschaftlicher Evidenz sagen können.“ (siehe Referenzen im Anhang)</w:t>
      </w:r>
    </w:p>
    <w:p w14:paraId="50E33D4D" w14:textId="34CA33E1" w:rsidR="007848AA" w:rsidRDefault="007848AA" w:rsidP="00904905">
      <w:pPr>
        <w:autoSpaceDE w:val="0"/>
        <w:autoSpaceDN w:val="0"/>
        <w:adjustRightInd w:val="0"/>
        <w:spacing w:after="12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der näheren Umgebung zu den Rotoren sind diese Luftdruckpulse derart stark, dass die Lungen</w:t>
      </w:r>
      <w:r w:rsidR="009049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von Fledermäusen kollabieren. Die Planer der Anlagen fürchten diese Luftdruckänderungen im Takt</w:t>
      </w:r>
      <w:r w:rsidR="009049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von etwa einer Sekunde sehr, denn sie können infolge der erzeugten Wechselbewegungen die Flügel</w:t>
      </w:r>
      <w:r w:rsidR="009049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beim nachfolgenden Windrad die Flügel vorzeitig schädigen. Deshalb halten die Planer bei Anlagen</w:t>
      </w:r>
      <w:r w:rsidR="009049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heutiger Größe innerhalb des Windparks zwischen den einzelnen Windrädern einen</w:t>
      </w:r>
      <w:r w:rsidR="009049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Sicherheitsabstand von 900 Metern ein.</w:t>
      </w:r>
    </w:p>
    <w:p w14:paraId="38B38E16" w14:textId="77777777" w:rsidR="007848AA" w:rsidRDefault="007848AA" w:rsidP="00904905">
      <w:pPr>
        <w:autoSpaceDE w:val="0"/>
        <w:autoSpaceDN w:val="0"/>
        <w:adjustRightInd w:val="0"/>
        <w:spacing w:after="12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Aber die Anwohner sollen ab 1000 Meter schon nichts mehr spüren???</w:t>
      </w:r>
    </w:p>
    <w:p w14:paraId="3F32CF1C" w14:textId="6D3DB9ED"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Ich habe vor ca</w:t>
      </w:r>
      <w:r w:rsidR="00904905">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5 Jahren Windkraft auch für eine gute Art der emissionsarmen Energieerzeugung</w:t>
      </w:r>
      <w:r w:rsidR="009049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gehalten. Damals war ich aber nur einem Narrativ gefolgt. Inzwischen habe ich mich mit den</w:t>
      </w:r>
      <w:r w:rsidR="009049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meisten Aspekten von Windkraft beschäftigt und musste erkennen wie falsch ich lag.</w:t>
      </w:r>
    </w:p>
    <w:p w14:paraId="2C358B2F" w14:textId="77B0CDC5"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Standorte für WEA zu finden in einem so dicht besiedelten Land wie Deutschland ist kaum</w:t>
      </w:r>
      <w:r w:rsidR="009049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möglich. Und wir haben schon viel zu viele davon mit allen Auswirkungen auf Mikroklima,</w:t>
      </w:r>
      <w:r w:rsidR="009049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globalem Klima, Artenschutz, Wasserversorgung und Gesundheit. </w:t>
      </w:r>
    </w:p>
    <w:p w14:paraId="1D29662A"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Dieser Wahn muss aufhören!!!</w:t>
      </w:r>
    </w:p>
    <w:p w14:paraId="3F6B43CF" w14:textId="2C819DF4"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 mag Betreiber, Unternehmen und Politiker geben, die einen Profit aus dem Vorhaben ziehen.</w:t>
      </w:r>
      <w:r w:rsidR="009049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Wir, das Land und die Menschen</w:t>
      </w:r>
      <w:r w:rsidR="00904905">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die hier leben</w:t>
      </w:r>
      <w:r w:rsidR="00904905">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werden einen hohen Preis dafür zahlen müssen.</w:t>
      </w:r>
      <w:r w:rsidR="009049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Mit Verlust unsrer Gesundheit, Verlust unsrer wunderschönen Natur, Verlust unsrer Landwirtschaft</w:t>
      </w:r>
      <w:r w:rsidR="009049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und Verlust von unserem Heim, in dem wir dachten</w:t>
      </w:r>
      <w:r w:rsidR="00904905">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uns</w:t>
      </w:r>
      <w:r w:rsidR="00904905">
        <w:rPr>
          <w:rFonts w:ascii="TimesNewRomanPSMT" w:hAnsi="TimesNewRomanPSMT" w:cs="TimesNewRomanPSMT"/>
          <w:color w:val="000000"/>
          <w:sz w:val="24"/>
          <w:szCs w:val="24"/>
        </w:rPr>
        <w:t>e</w:t>
      </w:r>
      <w:r>
        <w:rPr>
          <w:rFonts w:ascii="TimesNewRomanPSMT" w:hAnsi="TimesNewRomanPSMT" w:cs="TimesNewRomanPSMT"/>
          <w:color w:val="000000"/>
          <w:sz w:val="24"/>
          <w:szCs w:val="24"/>
        </w:rPr>
        <w:t>re Kinder großwerden lassen zu können.</w:t>
      </w:r>
    </w:p>
    <w:p w14:paraId="730F4E99" w14:textId="421A786B" w:rsidR="007848AA" w:rsidRDefault="007848AA" w:rsidP="007848A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Nehmen Sie doch den Zirkel und umkreisen Sie nur 10 km, nur 5 km den Altdorfer Wald.</w:t>
      </w:r>
      <w:r w:rsidR="00904905">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Welche Dörfer finden wir in einem Radius von 10 km?</w:t>
      </w:r>
    </w:p>
    <w:p w14:paraId="21E948CE" w14:textId="03237BA6"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Bergatsreute</w:t>
      </w:r>
      <w:proofErr w:type="spellEnd"/>
      <w:r>
        <w:rPr>
          <w:rFonts w:ascii="TimesNewRomanPSMT" w:hAnsi="TimesNewRomanPSMT" w:cs="TimesNewRomanPSMT"/>
          <w:color w:val="000000"/>
          <w:sz w:val="24"/>
          <w:szCs w:val="24"/>
        </w:rPr>
        <w:t xml:space="preserve">, Waldburg, </w:t>
      </w:r>
      <w:proofErr w:type="spellStart"/>
      <w:r>
        <w:rPr>
          <w:rFonts w:ascii="TimesNewRomanPSMT" w:hAnsi="TimesNewRomanPSMT" w:cs="TimesNewRomanPSMT"/>
          <w:color w:val="000000"/>
          <w:sz w:val="24"/>
          <w:szCs w:val="24"/>
        </w:rPr>
        <w:t>Hannober</w:t>
      </w:r>
      <w:proofErr w:type="spellEnd"/>
      <w:r>
        <w:rPr>
          <w:rFonts w:ascii="TimesNewRomanPSMT" w:hAnsi="TimesNewRomanPSMT" w:cs="TimesNewRomanPSMT"/>
          <w:color w:val="000000"/>
          <w:sz w:val="24"/>
          <w:szCs w:val="24"/>
        </w:rPr>
        <w:t xml:space="preserve">, Schlier, </w:t>
      </w:r>
      <w:proofErr w:type="spellStart"/>
      <w:r>
        <w:rPr>
          <w:rFonts w:ascii="TimesNewRomanPSMT" w:hAnsi="TimesNewRomanPSMT" w:cs="TimesNewRomanPSMT"/>
          <w:color w:val="000000"/>
          <w:sz w:val="24"/>
          <w:szCs w:val="24"/>
        </w:rPr>
        <w:t>Wetzisreute</w:t>
      </w:r>
      <w:proofErr w:type="spellEnd"/>
      <w:r>
        <w:rPr>
          <w:rFonts w:ascii="TimesNewRomanPSMT" w:hAnsi="TimesNewRomanPSMT" w:cs="TimesNewRomanPSMT"/>
          <w:color w:val="000000"/>
          <w:sz w:val="24"/>
          <w:szCs w:val="24"/>
        </w:rPr>
        <w:t xml:space="preserve">, Vogt, </w:t>
      </w:r>
      <w:proofErr w:type="spellStart"/>
      <w:r>
        <w:rPr>
          <w:rFonts w:ascii="TimesNewRomanPSMT" w:hAnsi="TimesNewRomanPSMT" w:cs="TimesNewRomanPSMT"/>
          <w:color w:val="000000"/>
          <w:sz w:val="24"/>
          <w:szCs w:val="24"/>
        </w:rPr>
        <w:t>Rötenbach</w:t>
      </w:r>
      <w:proofErr w:type="spellEnd"/>
      <w:r>
        <w:rPr>
          <w:rFonts w:ascii="TimesNewRomanPSMT" w:hAnsi="TimesNewRomanPSMT" w:cs="TimesNewRomanPSMT"/>
          <w:color w:val="000000"/>
          <w:sz w:val="24"/>
          <w:szCs w:val="24"/>
        </w:rPr>
        <w:t>, Wolfegg, Bad Waldsee</w:t>
      </w:r>
      <w:r w:rsidR="009049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u.a</w:t>
      </w:r>
      <w:r w:rsidR="00904905">
        <w:rPr>
          <w:rFonts w:ascii="TimesNewRomanPSMT" w:hAnsi="TimesNewRomanPSMT" w:cs="TimesNewRomanPSMT"/>
          <w:color w:val="000000"/>
          <w:sz w:val="24"/>
          <w:szCs w:val="24"/>
        </w:rPr>
        <w:t>.</w:t>
      </w:r>
    </w:p>
    <w:p w14:paraId="04157ECC" w14:textId="17372344"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Heute habe ich einen WK</w:t>
      </w:r>
      <w:r w:rsidR="00904905">
        <w:rPr>
          <w:rFonts w:ascii="TimesNewRomanPSMT" w:hAnsi="TimesNewRomanPSMT" w:cs="TimesNewRomanPSMT"/>
          <w:color w:val="000000"/>
          <w:sz w:val="24"/>
          <w:szCs w:val="24"/>
        </w:rPr>
        <w:t>A</w:t>
      </w:r>
      <w:r>
        <w:rPr>
          <w:rFonts w:ascii="TimesNewRomanPSMT" w:hAnsi="TimesNewRomanPSMT" w:cs="TimesNewRomanPSMT"/>
          <w:color w:val="000000"/>
          <w:sz w:val="24"/>
          <w:szCs w:val="24"/>
        </w:rPr>
        <w:t xml:space="preserve"> </w:t>
      </w:r>
      <w:r w:rsidR="00904905">
        <w:rPr>
          <w:rFonts w:ascii="TimesNewRomanPSMT" w:hAnsi="TimesNewRomanPSMT" w:cs="TimesNewRomanPSMT"/>
          <w:color w:val="000000"/>
          <w:sz w:val="24"/>
          <w:szCs w:val="24"/>
        </w:rPr>
        <w:t>-</w:t>
      </w:r>
      <w:r>
        <w:rPr>
          <w:rFonts w:ascii="TimesNewRomanPSMT" w:hAnsi="TimesNewRomanPSMT" w:cs="TimesNewRomanPSMT"/>
          <w:color w:val="000000"/>
          <w:sz w:val="24"/>
          <w:szCs w:val="24"/>
        </w:rPr>
        <w:t>Befürworter sagen hören: das Rad dreht sich doch da oben, unten bleibt</w:t>
      </w:r>
      <w:r w:rsidR="009049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alles beim Alten. Das stört nicht. Ja, kann man den so dumm sein?</w:t>
      </w:r>
    </w:p>
    <w:p w14:paraId="5209388B" w14:textId="5E43A92A" w:rsidR="007848AA" w:rsidRDefault="007848AA" w:rsidP="00904905">
      <w:pPr>
        <w:autoSpaceDE w:val="0"/>
        <w:autoSpaceDN w:val="0"/>
        <w:adjustRightInd w:val="0"/>
        <w:spacing w:after="12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Glauben sie wirklich, da</w:t>
      </w:r>
      <w:r w:rsidR="00904905">
        <w:rPr>
          <w:rFonts w:ascii="TimesNewRomanPSMT" w:hAnsi="TimesNewRomanPSMT" w:cs="TimesNewRomanPSMT"/>
          <w:color w:val="000000"/>
          <w:sz w:val="24"/>
          <w:szCs w:val="24"/>
        </w:rPr>
        <w:t>ss</w:t>
      </w:r>
      <w:r>
        <w:rPr>
          <w:rFonts w:ascii="TimesNewRomanPSMT" w:hAnsi="TimesNewRomanPSMT" w:cs="TimesNewRomanPSMT"/>
          <w:color w:val="000000"/>
          <w:sz w:val="24"/>
          <w:szCs w:val="24"/>
        </w:rPr>
        <w:t xml:space="preserve"> ein Bussard sich sein zuhause baut in einem Wald, der so schallbelastet</w:t>
      </w:r>
      <w:r w:rsidR="009049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ist, da</w:t>
      </w:r>
      <w:r w:rsidR="00904905">
        <w:rPr>
          <w:rFonts w:ascii="TimesNewRomanPSMT" w:hAnsi="TimesNewRomanPSMT" w:cs="TimesNewRomanPSMT"/>
          <w:color w:val="000000"/>
          <w:sz w:val="24"/>
          <w:szCs w:val="24"/>
        </w:rPr>
        <w:t>ss</w:t>
      </w:r>
      <w:r>
        <w:rPr>
          <w:rFonts w:ascii="TimesNewRomanPSMT" w:hAnsi="TimesNewRomanPSMT" w:cs="TimesNewRomanPSMT"/>
          <w:color w:val="000000"/>
          <w:sz w:val="24"/>
          <w:szCs w:val="24"/>
        </w:rPr>
        <w:t xml:space="preserve"> ihm zwar nicht die Lunge platzt wie bei der Fledermaus, aber sein ganzer Körper sagt:</w:t>
      </w:r>
      <w:r w:rsidR="00904905">
        <w:rPr>
          <w:rFonts w:ascii="TimesNewRomanPSMT" w:hAnsi="TimesNewRomanPSMT" w:cs="TimesNewRomanPSMT"/>
          <w:color w:val="000000"/>
          <w:sz w:val="24"/>
          <w:szCs w:val="24"/>
        </w:rPr>
        <w:t xml:space="preserve"> </w:t>
      </w:r>
      <w:r>
        <w:rPr>
          <w:rFonts w:ascii="TimesNewRomanPS-BoldMT" w:hAnsi="TimesNewRomanPS-BoldMT" w:cs="TimesNewRomanPS-BoldMT"/>
          <w:b/>
          <w:bCs/>
          <w:color w:val="000000"/>
          <w:sz w:val="24"/>
          <w:szCs w:val="24"/>
        </w:rPr>
        <w:t>hau hier ab</w:t>
      </w:r>
      <w:r>
        <w:rPr>
          <w:rFonts w:ascii="TimesNewRomanPSMT" w:hAnsi="TimesNewRomanPSMT" w:cs="TimesNewRomanPSMT"/>
          <w:color w:val="000000"/>
          <w:sz w:val="24"/>
          <w:szCs w:val="24"/>
        </w:rPr>
        <w:t>.</w:t>
      </w:r>
    </w:p>
    <w:p w14:paraId="46CB1CD0" w14:textId="7DD709A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Was ist mit den Insekten, den Bienen, die wir so dringend in der Landwirtschaft brauchen?</w:t>
      </w:r>
    </w:p>
    <w:p w14:paraId="3D9A5743" w14:textId="77777777" w:rsidR="00416E76" w:rsidRDefault="00416E76" w:rsidP="007848AA">
      <w:pPr>
        <w:autoSpaceDE w:val="0"/>
        <w:autoSpaceDN w:val="0"/>
        <w:adjustRightInd w:val="0"/>
        <w:spacing w:after="0" w:line="240" w:lineRule="auto"/>
        <w:rPr>
          <w:rFonts w:ascii="TimesNewRomanPSMT" w:hAnsi="TimesNewRomanPSMT" w:cs="TimesNewRomanPSMT"/>
          <w:color w:val="000000"/>
          <w:sz w:val="24"/>
          <w:szCs w:val="24"/>
        </w:rPr>
      </w:pPr>
    </w:p>
    <w:p w14:paraId="71981B98" w14:textId="042B487D" w:rsidR="007848AA" w:rsidRPr="00D5091C" w:rsidRDefault="00416E76" w:rsidP="00904905">
      <w:pPr>
        <w:autoSpaceDE w:val="0"/>
        <w:autoSpaceDN w:val="0"/>
        <w:adjustRightInd w:val="0"/>
        <w:spacing w:after="240" w:line="240" w:lineRule="auto"/>
        <w:rPr>
          <w:rFonts w:ascii="Times New Roman" w:hAnsi="Times New Roman" w:cs="Times New Roman"/>
          <w:b/>
          <w:bCs/>
          <w:color w:val="000000"/>
          <w:sz w:val="24"/>
          <w:szCs w:val="24"/>
        </w:rPr>
      </w:pPr>
      <w:r w:rsidRPr="00D5091C">
        <w:rPr>
          <w:rFonts w:ascii="Times New Roman" w:hAnsi="Times New Roman" w:cs="Times New Roman"/>
          <w:b/>
          <w:bCs/>
          <w:color w:val="000000"/>
          <w:sz w:val="24"/>
          <w:szCs w:val="24"/>
        </w:rPr>
        <w:t>A</w:t>
      </w:r>
      <w:r w:rsidR="007848AA" w:rsidRPr="00D5091C">
        <w:rPr>
          <w:rFonts w:ascii="Times New Roman" w:hAnsi="Times New Roman" w:cs="Times New Roman"/>
          <w:b/>
          <w:bCs/>
          <w:color w:val="000000"/>
          <w:sz w:val="24"/>
          <w:szCs w:val="24"/>
        </w:rPr>
        <w:t xml:space="preserve">llein die </w:t>
      </w:r>
      <w:r w:rsidR="00D5091C" w:rsidRPr="00D5091C">
        <w:rPr>
          <w:rFonts w:ascii="Times New Roman" w:hAnsi="Times New Roman" w:cs="Times New Roman"/>
          <w:b/>
          <w:bCs/>
          <w:color w:val="000000"/>
          <w:sz w:val="24"/>
          <w:szCs w:val="24"/>
        </w:rPr>
        <w:t xml:space="preserve">hier dargestellten </w:t>
      </w:r>
      <w:r w:rsidR="007848AA" w:rsidRPr="00D5091C">
        <w:rPr>
          <w:rFonts w:ascii="Times New Roman" w:hAnsi="Times New Roman" w:cs="Times New Roman"/>
          <w:b/>
          <w:bCs/>
          <w:color w:val="000000"/>
          <w:sz w:val="24"/>
          <w:szCs w:val="24"/>
        </w:rPr>
        <w:t xml:space="preserve">Gefahren der Infraschallbelastung </w:t>
      </w:r>
      <w:r w:rsidR="00D5091C" w:rsidRPr="00D5091C">
        <w:rPr>
          <w:rFonts w:ascii="Times New Roman" w:hAnsi="Times New Roman" w:cs="Times New Roman"/>
          <w:b/>
          <w:bCs/>
          <w:color w:val="000000"/>
          <w:sz w:val="24"/>
          <w:szCs w:val="24"/>
        </w:rPr>
        <w:t xml:space="preserve">spiegeln sich in den Planungen des RVBO nicht wider und in gravierender Weise wird u.a. die menschliche Gesundheit bei der Abwägung der Gebiete außer Acht gelassen, </w:t>
      </w:r>
      <w:r w:rsidR="00D5091C" w:rsidRPr="00D5091C">
        <w:rPr>
          <w:rFonts w:ascii="Times New Roman" w:hAnsi="Times New Roman" w:cs="Times New Roman"/>
          <w:b/>
          <w:bCs/>
          <w:sz w:val="24"/>
          <w:szCs w:val="24"/>
        </w:rPr>
        <w:t xml:space="preserve">was nur zu einer Streichung der </w:t>
      </w:r>
      <w:r w:rsidR="00D5091C">
        <w:rPr>
          <w:rFonts w:ascii="Times New Roman" w:hAnsi="Times New Roman" w:cs="Times New Roman"/>
          <w:b/>
          <w:bCs/>
          <w:sz w:val="24"/>
          <w:szCs w:val="24"/>
        </w:rPr>
        <w:t xml:space="preserve">eingangs </w:t>
      </w:r>
      <w:r w:rsidR="00177CE4">
        <w:rPr>
          <w:rFonts w:ascii="Times New Roman" w:hAnsi="Times New Roman" w:cs="Times New Roman"/>
          <w:b/>
          <w:bCs/>
          <w:sz w:val="24"/>
          <w:szCs w:val="24"/>
        </w:rPr>
        <w:t xml:space="preserve">genannten Vorranggebiete Windenergie </w:t>
      </w:r>
      <w:r w:rsidR="00D5091C" w:rsidRPr="00D5091C">
        <w:rPr>
          <w:rFonts w:ascii="Times New Roman" w:hAnsi="Times New Roman" w:cs="Times New Roman"/>
          <w:b/>
          <w:bCs/>
          <w:sz w:val="24"/>
          <w:szCs w:val="24"/>
        </w:rPr>
        <w:t>aus der Regionalplanung führen kann.</w:t>
      </w:r>
    </w:p>
    <w:p w14:paraId="7CDCE345" w14:textId="4107C8E0" w:rsidR="00904905" w:rsidRDefault="00904905">
      <w:pP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br w:type="page"/>
      </w:r>
    </w:p>
    <w:p w14:paraId="62B2081F" w14:textId="77777777" w:rsidR="00904905" w:rsidRDefault="00904905" w:rsidP="007848AA">
      <w:pPr>
        <w:autoSpaceDE w:val="0"/>
        <w:autoSpaceDN w:val="0"/>
        <w:adjustRightInd w:val="0"/>
        <w:spacing w:after="0" w:line="240" w:lineRule="auto"/>
        <w:rPr>
          <w:rFonts w:ascii="TimesNewRomanPS-BoldMT" w:hAnsi="TimesNewRomanPS-BoldMT" w:cs="TimesNewRomanPS-BoldMT"/>
          <w:b/>
          <w:bCs/>
          <w:color w:val="000000"/>
          <w:sz w:val="24"/>
          <w:szCs w:val="24"/>
        </w:rPr>
      </w:pPr>
    </w:p>
    <w:p w14:paraId="7367882F" w14:textId="10DCACC6" w:rsidR="007848AA" w:rsidRDefault="007848AA" w:rsidP="00676BE8">
      <w:pPr>
        <w:autoSpaceDE w:val="0"/>
        <w:autoSpaceDN w:val="0"/>
        <w:adjustRightInd w:val="0"/>
        <w:spacing w:after="12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Fragen:</w:t>
      </w:r>
    </w:p>
    <w:p w14:paraId="6A8BAC63" w14:textId="0B888655" w:rsidR="007848AA" w:rsidRPr="00676BE8" w:rsidRDefault="00676BE8" w:rsidP="00676BE8">
      <w:pPr>
        <w:pStyle w:val="Listenabsatz"/>
        <w:numPr>
          <w:ilvl w:val="0"/>
          <w:numId w:val="1"/>
        </w:numPr>
        <w:autoSpaceDE w:val="0"/>
        <w:autoSpaceDN w:val="0"/>
        <w:adjustRightInd w:val="0"/>
        <w:spacing w:after="0" w:line="240" w:lineRule="auto"/>
        <w:rPr>
          <w:rFonts w:ascii="TimesNewRomanPSMT" w:hAnsi="TimesNewRomanPSMT" w:cs="TimesNewRomanPSMT"/>
          <w:color w:val="000000"/>
          <w:sz w:val="24"/>
          <w:szCs w:val="24"/>
        </w:rPr>
      </w:pPr>
      <w:r w:rsidRPr="00676BE8">
        <w:rPr>
          <w:rFonts w:ascii="TimesNewRomanPSMT" w:hAnsi="TimesNewRomanPSMT" w:cs="TimesNewRomanPSMT"/>
          <w:color w:val="000000"/>
          <w:sz w:val="24"/>
          <w:szCs w:val="24"/>
        </w:rPr>
        <w:t>K</w:t>
      </w:r>
      <w:r w:rsidR="007848AA" w:rsidRPr="00676BE8">
        <w:rPr>
          <w:rFonts w:ascii="TimesNewRomanPSMT" w:hAnsi="TimesNewRomanPSMT" w:cs="TimesNewRomanPSMT"/>
          <w:color w:val="000000"/>
          <w:sz w:val="24"/>
          <w:szCs w:val="24"/>
        </w:rPr>
        <w:t>önnen die Betreiber</w:t>
      </w:r>
      <w:r w:rsidRPr="00676BE8">
        <w:rPr>
          <w:rFonts w:ascii="TimesNewRomanPSMT" w:hAnsi="TimesNewRomanPSMT" w:cs="TimesNewRomanPSMT"/>
          <w:color w:val="000000"/>
          <w:sz w:val="24"/>
          <w:szCs w:val="24"/>
        </w:rPr>
        <w:t xml:space="preserve"> </w:t>
      </w:r>
      <w:r w:rsidR="007848AA" w:rsidRPr="00676BE8">
        <w:rPr>
          <w:rFonts w:ascii="TimesNewRomanPSMT" w:hAnsi="TimesNewRomanPSMT" w:cs="TimesNewRomanPSMT"/>
          <w:color w:val="000000"/>
          <w:sz w:val="24"/>
          <w:szCs w:val="24"/>
        </w:rPr>
        <w:t>/ Planer garantieren, da</w:t>
      </w:r>
      <w:r w:rsidR="00904905" w:rsidRPr="00676BE8">
        <w:rPr>
          <w:rFonts w:ascii="TimesNewRomanPSMT" w:hAnsi="TimesNewRomanPSMT" w:cs="TimesNewRomanPSMT"/>
          <w:color w:val="000000"/>
          <w:sz w:val="24"/>
          <w:szCs w:val="24"/>
        </w:rPr>
        <w:t>ss</w:t>
      </w:r>
      <w:r w:rsidR="007848AA" w:rsidRPr="00676BE8">
        <w:rPr>
          <w:rFonts w:ascii="TimesNewRomanPSMT" w:hAnsi="TimesNewRomanPSMT" w:cs="TimesNewRomanPSMT"/>
          <w:color w:val="000000"/>
          <w:sz w:val="24"/>
          <w:szCs w:val="24"/>
        </w:rPr>
        <w:t xml:space="preserve"> diese gesundheitlichen Schäden </w:t>
      </w:r>
      <w:proofErr w:type="gramStart"/>
      <w:r w:rsidR="007848AA" w:rsidRPr="00676BE8">
        <w:rPr>
          <w:rFonts w:ascii="TimesNewRomanPSMT" w:hAnsi="TimesNewRomanPSMT" w:cs="TimesNewRomanPSMT"/>
          <w:color w:val="000000"/>
          <w:sz w:val="24"/>
          <w:szCs w:val="24"/>
        </w:rPr>
        <w:t>bei Mensch</w:t>
      </w:r>
      <w:proofErr w:type="gramEnd"/>
      <w:r w:rsidR="007848AA" w:rsidRPr="00676BE8">
        <w:rPr>
          <w:rFonts w:ascii="TimesNewRomanPSMT" w:hAnsi="TimesNewRomanPSMT" w:cs="TimesNewRomanPSMT"/>
          <w:color w:val="000000"/>
          <w:sz w:val="24"/>
          <w:szCs w:val="24"/>
        </w:rPr>
        <w:t xml:space="preserve"> und</w:t>
      </w:r>
      <w:r w:rsidRPr="00676BE8">
        <w:rPr>
          <w:rFonts w:ascii="TimesNewRomanPSMT" w:hAnsi="TimesNewRomanPSMT" w:cs="TimesNewRomanPSMT"/>
          <w:color w:val="000000"/>
          <w:sz w:val="24"/>
          <w:szCs w:val="24"/>
        </w:rPr>
        <w:t xml:space="preserve"> </w:t>
      </w:r>
      <w:r w:rsidR="007848AA" w:rsidRPr="00676BE8">
        <w:rPr>
          <w:rFonts w:ascii="TimesNewRomanPSMT" w:hAnsi="TimesNewRomanPSMT" w:cs="TimesNewRomanPSMT"/>
          <w:color w:val="000000"/>
          <w:sz w:val="24"/>
          <w:szCs w:val="24"/>
        </w:rPr>
        <w:t xml:space="preserve">Tier nicht auftreten? </w:t>
      </w:r>
      <w:r w:rsidR="00177CE4">
        <w:rPr>
          <w:rFonts w:ascii="TimesNewRomanPSMT" w:hAnsi="TimesNewRomanPSMT" w:cs="TimesNewRomanPSMT"/>
          <w:color w:val="000000"/>
          <w:sz w:val="24"/>
          <w:szCs w:val="24"/>
        </w:rPr>
        <w:br/>
      </w:r>
      <w:r w:rsidR="007848AA" w:rsidRPr="00676BE8">
        <w:rPr>
          <w:rFonts w:ascii="TimesNewRomanPSMT" w:hAnsi="TimesNewRomanPSMT" w:cs="TimesNewRomanPSMT"/>
          <w:color w:val="000000"/>
          <w:sz w:val="24"/>
          <w:szCs w:val="24"/>
        </w:rPr>
        <w:t xml:space="preserve">Wurde </w:t>
      </w:r>
      <w:r w:rsidRPr="00676BE8">
        <w:rPr>
          <w:rFonts w:ascii="TimesNewRomanPSMT" w:hAnsi="TimesNewRomanPSMT" w:cs="TimesNewRomanPSMT"/>
          <w:color w:val="000000"/>
          <w:sz w:val="24"/>
          <w:szCs w:val="24"/>
        </w:rPr>
        <w:t>bei der Abwägung</w:t>
      </w:r>
      <w:r w:rsidR="007848AA" w:rsidRPr="00676BE8">
        <w:rPr>
          <w:rFonts w:ascii="TimesNewRomanPSMT" w:hAnsi="TimesNewRomanPSMT" w:cs="TimesNewRomanPSMT"/>
          <w:color w:val="000000"/>
          <w:sz w:val="24"/>
          <w:szCs w:val="24"/>
        </w:rPr>
        <w:t xml:space="preserve"> die Studienlage </w:t>
      </w:r>
      <w:r w:rsidRPr="00676BE8">
        <w:rPr>
          <w:rFonts w:ascii="TimesNewRomanPSMT" w:hAnsi="TimesNewRomanPSMT" w:cs="TimesNewRomanPSMT"/>
          <w:color w:val="000000"/>
          <w:sz w:val="24"/>
          <w:szCs w:val="24"/>
        </w:rPr>
        <w:t xml:space="preserve">hinreichend </w:t>
      </w:r>
      <w:r w:rsidR="007848AA" w:rsidRPr="00676BE8">
        <w:rPr>
          <w:rFonts w:ascii="TimesNewRomanPSMT" w:hAnsi="TimesNewRomanPSMT" w:cs="TimesNewRomanPSMT"/>
          <w:color w:val="000000"/>
          <w:sz w:val="24"/>
          <w:szCs w:val="24"/>
        </w:rPr>
        <w:t>beachtet</w:t>
      </w:r>
      <w:r w:rsidRPr="00676BE8">
        <w:rPr>
          <w:rFonts w:ascii="TimesNewRomanPSMT" w:hAnsi="TimesNewRomanPSMT" w:cs="TimesNewRomanPSMT"/>
          <w:color w:val="000000"/>
          <w:sz w:val="24"/>
          <w:szCs w:val="24"/>
        </w:rPr>
        <w:t>?</w:t>
      </w:r>
      <w:r>
        <w:rPr>
          <w:rFonts w:ascii="TimesNewRomanPSMT" w:hAnsi="TimesNewRomanPSMT" w:cs="TimesNewRomanPSMT"/>
          <w:color w:val="000000"/>
          <w:sz w:val="24"/>
          <w:szCs w:val="24"/>
        </w:rPr>
        <w:br/>
      </w:r>
    </w:p>
    <w:p w14:paraId="0B614EF3" w14:textId="49B5AE01" w:rsidR="007848AA" w:rsidRPr="00676BE8" w:rsidRDefault="00676BE8" w:rsidP="00676BE8">
      <w:pPr>
        <w:pStyle w:val="Listenabsatz"/>
        <w:numPr>
          <w:ilvl w:val="0"/>
          <w:numId w:val="1"/>
        </w:numPr>
        <w:autoSpaceDE w:val="0"/>
        <w:autoSpaceDN w:val="0"/>
        <w:adjustRightInd w:val="0"/>
        <w:spacing w:after="0" w:line="240" w:lineRule="auto"/>
        <w:rPr>
          <w:rFonts w:ascii="TimesNewRomanPSMT" w:hAnsi="TimesNewRomanPSMT" w:cs="TimesNewRomanPSMT"/>
          <w:color w:val="000000"/>
          <w:sz w:val="24"/>
          <w:szCs w:val="24"/>
        </w:rPr>
      </w:pPr>
      <w:r w:rsidRPr="00676BE8">
        <w:rPr>
          <w:rFonts w:ascii="TimesNewRomanPSMT" w:hAnsi="TimesNewRomanPSMT" w:cs="TimesNewRomanPSMT"/>
          <w:color w:val="000000"/>
          <w:sz w:val="24"/>
          <w:szCs w:val="24"/>
        </w:rPr>
        <w:t>Falls</w:t>
      </w:r>
      <w:r w:rsidR="007848AA" w:rsidRPr="00676BE8">
        <w:rPr>
          <w:rFonts w:ascii="TimesNewRomanPSMT" w:hAnsi="TimesNewRomanPSMT" w:cs="TimesNewRomanPSMT"/>
          <w:color w:val="000000"/>
          <w:sz w:val="24"/>
          <w:szCs w:val="24"/>
        </w:rPr>
        <w:t xml:space="preserve"> doch Schäden auftreten, wer haftet und bis zu welcher Höhe?</w:t>
      </w:r>
      <w:r>
        <w:rPr>
          <w:rFonts w:ascii="TimesNewRomanPSMT" w:hAnsi="TimesNewRomanPSMT" w:cs="TimesNewRomanPSMT"/>
          <w:color w:val="000000"/>
          <w:sz w:val="24"/>
          <w:szCs w:val="24"/>
        </w:rPr>
        <w:br/>
      </w:r>
    </w:p>
    <w:p w14:paraId="46E4F5B9" w14:textId="6D230817" w:rsidR="007848AA" w:rsidRPr="00676BE8" w:rsidRDefault="00676BE8" w:rsidP="00676BE8">
      <w:pPr>
        <w:pStyle w:val="Listenabsatz"/>
        <w:numPr>
          <w:ilvl w:val="0"/>
          <w:numId w:val="1"/>
        </w:numPr>
        <w:autoSpaceDE w:val="0"/>
        <w:autoSpaceDN w:val="0"/>
        <w:adjustRightInd w:val="0"/>
        <w:spacing w:after="0" w:line="240" w:lineRule="auto"/>
        <w:rPr>
          <w:rFonts w:ascii="TimesNewRomanPSMT" w:hAnsi="TimesNewRomanPSMT" w:cs="TimesNewRomanPSMT"/>
          <w:color w:val="000000"/>
          <w:sz w:val="24"/>
          <w:szCs w:val="24"/>
        </w:rPr>
      </w:pPr>
      <w:r w:rsidRPr="00676BE8">
        <w:rPr>
          <w:rFonts w:ascii="TimesNewRomanPSMT" w:hAnsi="TimesNewRomanPSMT" w:cs="TimesNewRomanPSMT"/>
          <w:color w:val="000000"/>
          <w:sz w:val="24"/>
          <w:szCs w:val="24"/>
        </w:rPr>
        <w:t>W</w:t>
      </w:r>
      <w:r w:rsidR="007848AA" w:rsidRPr="00676BE8">
        <w:rPr>
          <w:rFonts w:ascii="TimesNewRomanPSMT" w:hAnsi="TimesNewRomanPSMT" w:cs="TimesNewRomanPSMT"/>
          <w:color w:val="000000"/>
          <w:sz w:val="24"/>
          <w:szCs w:val="24"/>
        </w:rPr>
        <w:t>enn die Menschen</w:t>
      </w:r>
      <w:r w:rsidRPr="00676BE8">
        <w:rPr>
          <w:rFonts w:ascii="TimesNewRomanPSMT" w:hAnsi="TimesNewRomanPSMT" w:cs="TimesNewRomanPSMT"/>
          <w:color w:val="000000"/>
          <w:sz w:val="24"/>
          <w:szCs w:val="24"/>
        </w:rPr>
        <w:t>,</w:t>
      </w:r>
      <w:r w:rsidR="007848AA" w:rsidRPr="00676BE8">
        <w:rPr>
          <w:rFonts w:ascii="TimesNewRomanPSMT" w:hAnsi="TimesNewRomanPSMT" w:cs="TimesNewRomanPSMT"/>
          <w:color w:val="000000"/>
          <w:sz w:val="24"/>
          <w:szCs w:val="24"/>
        </w:rPr>
        <w:t xml:space="preserve"> die 1-5 km von den Anlagen entfernt wohnen, aus oben genannten Gründen</w:t>
      </w:r>
      <w:r w:rsidRPr="00676BE8">
        <w:rPr>
          <w:rFonts w:ascii="TimesNewRomanPSMT" w:hAnsi="TimesNewRomanPSMT" w:cs="TimesNewRomanPSMT"/>
          <w:color w:val="000000"/>
          <w:sz w:val="24"/>
          <w:szCs w:val="24"/>
        </w:rPr>
        <w:t xml:space="preserve"> </w:t>
      </w:r>
      <w:r w:rsidR="007848AA" w:rsidRPr="00676BE8">
        <w:rPr>
          <w:rFonts w:ascii="TimesNewRomanPSMT" w:hAnsi="TimesNewRomanPSMT" w:cs="TimesNewRomanPSMT"/>
          <w:color w:val="000000"/>
          <w:sz w:val="24"/>
          <w:szCs w:val="24"/>
        </w:rPr>
        <w:t xml:space="preserve">ihre Immobilien verkaufen und verlassen müssen, wer haftet dann und wer </w:t>
      </w:r>
      <w:r w:rsidRPr="00676BE8">
        <w:rPr>
          <w:rFonts w:ascii="TimesNewRomanPSMT" w:hAnsi="TimesNewRomanPSMT" w:cs="TimesNewRomanPSMT"/>
          <w:color w:val="000000"/>
          <w:sz w:val="24"/>
          <w:szCs w:val="24"/>
        </w:rPr>
        <w:t>kommt für</w:t>
      </w:r>
      <w:r w:rsidR="007848AA" w:rsidRPr="00676BE8">
        <w:rPr>
          <w:rFonts w:ascii="TimesNewRomanPSMT" w:hAnsi="TimesNewRomanPSMT" w:cs="TimesNewRomanPSMT"/>
          <w:color w:val="000000"/>
          <w:sz w:val="24"/>
          <w:szCs w:val="24"/>
        </w:rPr>
        <w:t xml:space="preserve"> den</w:t>
      </w:r>
      <w:r w:rsidRPr="00676BE8">
        <w:rPr>
          <w:rFonts w:ascii="TimesNewRomanPSMT" w:hAnsi="TimesNewRomanPSMT" w:cs="TimesNewRomanPSMT"/>
          <w:color w:val="000000"/>
          <w:sz w:val="24"/>
          <w:szCs w:val="24"/>
        </w:rPr>
        <w:t xml:space="preserve"> </w:t>
      </w:r>
      <w:r w:rsidR="007848AA" w:rsidRPr="00676BE8">
        <w:rPr>
          <w:rFonts w:ascii="TimesNewRomanPSMT" w:hAnsi="TimesNewRomanPSMT" w:cs="TimesNewRomanPSMT"/>
          <w:color w:val="000000"/>
          <w:sz w:val="24"/>
          <w:szCs w:val="24"/>
        </w:rPr>
        <w:t xml:space="preserve">Werteverlust </w:t>
      </w:r>
      <w:r w:rsidRPr="00676BE8">
        <w:rPr>
          <w:rFonts w:ascii="TimesNewRomanPSMT" w:hAnsi="TimesNewRomanPSMT" w:cs="TimesNewRomanPSMT"/>
          <w:color w:val="000000"/>
          <w:sz w:val="24"/>
          <w:szCs w:val="24"/>
        </w:rPr>
        <w:t xml:space="preserve">auf, </w:t>
      </w:r>
      <w:r w:rsidR="007848AA" w:rsidRPr="00676BE8">
        <w:rPr>
          <w:rFonts w:ascii="TimesNewRomanPSMT" w:hAnsi="TimesNewRomanPSMT" w:cs="TimesNewRomanPSMT"/>
          <w:color w:val="000000"/>
          <w:sz w:val="24"/>
          <w:szCs w:val="24"/>
        </w:rPr>
        <w:t xml:space="preserve">dem Immobilien im Umkreis von WEA </w:t>
      </w:r>
      <w:r w:rsidRPr="00676BE8">
        <w:rPr>
          <w:rFonts w:ascii="TimesNewRomanPSMT" w:hAnsi="TimesNewRomanPSMT" w:cs="TimesNewRomanPSMT"/>
          <w:color w:val="000000"/>
          <w:sz w:val="24"/>
          <w:szCs w:val="24"/>
        </w:rPr>
        <w:t>unter</w:t>
      </w:r>
      <w:r w:rsidR="007848AA" w:rsidRPr="00676BE8">
        <w:rPr>
          <w:rFonts w:ascii="TimesNewRomanPSMT" w:hAnsi="TimesNewRomanPSMT" w:cs="TimesNewRomanPSMT"/>
          <w:color w:val="000000"/>
          <w:sz w:val="24"/>
          <w:szCs w:val="24"/>
        </w:rPr>
        <w:t>liegen?</w:t>
      </w:r>
    </w:p>
    <w:p w14:paraId="583D3119" w14:textId="0F9610B9" w:rsidR="00676BE8" w:rsidRDefault="00676BE8" w:rsidP="007848AA">
      <w:pPr>
        <w:autoSpaceDE w:val="0"/>
        <w:autoSpaceDN w:val="0"/>
        <w:adjustRightInd w:val="0"/>
        <w:spacing w:after="0" w:line="240" w:lineRule="auto"/>
        <w:rPr>
          <w:rFonts w:ascii="TimesNewRomanPSMT" w:hAnsi="TimesNewRomanPSMT" w:cs="TimesNewRomanPSMT"/>
          <w:color w:val="000000"/>
          <w:sz w:val="24"/>
          <w:szCs w:val="24"/>
        </w:rPr>
      </w:pPr>
    </w:p>
    <w:p w14:paraId="0B0C3245" w14:textId="77777777" w:rsidR="00177CE4" w:rsidRDefault="00177CE4" w:rsidP="007848AA">
      <w:pPr>
        <w:autoSpaceDE w:val="0"/>
        <w:autoSpaceDN w:val="0"/>
        <w:adjustRightInd w:val="0"/>
        <w:spacing w:after="0" w:line="240" w:lineRule="auto"/>
        <w:rPr>
          <w:rFonts w:ascii="TimesNewRomanPSMT" w:hAnsi="TimesNewRomanPSMT" w:cs="TimesNewRomanPSMT"/>
          <w:color w:val="000000"/>
          <w:sz w:val="24"/>
          <w:szCs w:val="24"/>
        </w:rPr>
      </w:pPr>
    </w:p>
    <w:p w14:paraId="080E9955" w14:textId="29851F9B" w:rsidR="00676BE8" w:rsidRPr="00676BE8" w:rsidRDefault="00676BE8" w:rsidP="00676BE8">
      <w:pPr>
        <w:rPr>
          <w:rFonts w:ascii="Times New Roman" w:hAnsi="Times New Roman" w:cs="Times New Roman"/>
          <w:sz w:val="24"/>
          <w:szCs w:val="24"/>
        </w:rPr>
      </w:pPr>
      <w:r w:rsidRPr="00676BE8">
        <w:rPr>
          <w:rFonts w:ascii="Times New Roman" w:hAnsi="Times New Roman" w:cs="Times New Roman"/>
          <w:sz w:val="24"/>
          <w:szCs w:val="24"/>
        </w:rPr>
        <w:t>Ich erwarte eine schriftliche Stellungnahme von Ihnen zu den genannten Punkten</w:t>
      </w:r>
      <w:r w:rsidR="00416E76">
        <w:rPr>
          <w:rFonts w:ascii="Times New Roman" w:hAnsi="Times New Roman" w:cs="Times New Roman"/>
          <w:sz w:val="24"/>
          <w:szCs w:val="24"/>
        </w:rPr>
        <w:t xml:space="preserve"> und eine Beantwortung der gestellten Fragen</w:t>
      </w:r>
      <w:r w:rsidRPr="00676BE8">
        <w:rPr>
          <w:rFonts w:ascii="Times New Roman" w:hAnsi="Times New Roman" w:cs="Times New Roman"/>
          <w:sz w:val="24"/>
          <w:szCs w:val="24"/>
        </w:rPr>
        <w:t>.</w:t>
      </w:r>
    </w:p>
    <w:p w14:paraId="6C810F13" w14:textId="6DF14938" w:rsidR="00676BE8" w:rsidRDefault="00676BE8" w:rsidP="007848AA">
      <w:pPr>
        <w:autoSpaceDE w:val="0"/>
        <w:autoSpaceDN w:val="0"/>
        <w:adjustRightInd w:val="0"/>
        <w:spacing w:after="0" w:line="240" w:lineRule="auto"/>
        <w:rPr>
          <w:rFonts w:ascii="TimesNewRomanPSMT" w:hAnsi="TimesNewRomanPSMT" w:cs="TimesNewRomanPSMT"/>
          <w:color w:val="000000"/>
          <w:sz w:val="24"/>
          <w:szCs w:val="24"/>
        </w:rPr>
      </w:pPr>
    </w:p>
    <w:p w14:paraId="5E927045" w14:textId="77777777" w:rsidR="00177CE4" w:rsidRDefault="00177CE4" w:rsidP="007848AA">
      <w:pPr>
        <w:autoSpaceDE w:val="0"/>
        <w:autoSpaceDN w:val="0"/>
        <w:adjustRightInd w:val="0"/>
        <w:spacing w:after="0" w:line="240" w:lineRule="auto"/>
        <w:rPr>
          <w:rFonts w:ascii="TimesNewRomanPSMT" w:hAnsi="TimesNewRomanPSMT" w:cs="TimesNewRomanPSMT"/>
          <w:color w:val="000000"/>
          <w:sz w:val="24"/>
          <w:szCs w:val="24"/>
        </w:rPr>
      </w:pPr>
    </w:p>
    <w:p w14:paraId="535A8C50" w14:textId="77777777" w:rsidR="00416E76" w:rsidRDefault="00416E76" w:rsidP="007848AA">
      <w:pPr>
        <w:autoSpaceDE w:val="0"/>
        <w:autoSpaceDN w:val="0"/>
        <w:adjustRightInd w:val="0"/>
        <w:spacing w:after="0" w:line="240" w:lineRule="auto"/>
        <w:rPr>
          <w:rFonts w:ascii="TimesNewRomanPSMT" w:hAnsi="TimesNewRomanPSMT" w:cs="TimesNewRomanPSMT"/>
          <w:color w:val="000000"/>
          <w:sz w:val="24"/>
          <w:szCs w:val="24"/>
        </w:rPr>
      </w:pPr>
    </w:p>
    <w:p w14:paraId="58B383EF" w14:textId="6535F984"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Mit freundlichem Gruß </w:t>
      </w:r>
    </w:p>
    <w:p w14:paraId="62B22421" w14:textId="32E9F330" w:rsidR="00416E76" w:rsidRDefault="00416E76" w:rsidP="007848AA">
      <w:pPr>
        <w:autoSpaceDE w:val="0"/>
        <w:autoSpaceDN w:val="0"/>
        <w:adjustRightInd w:val="0"/>
        <w:spacing w:after="0" w:line="240" w:lineRule="auto"/>
        <w:rPr>
          <w:rFonts w:ascii="TimesNewRomanPSMT" w:hAnsi="TimesNewRomanPSMT" w:cs="TimesNewRomanPSMT"/>
          <w:color w:val="000000"/>
          <w:sz w:val="24"/>
          <w:szCs w:val="24"/>
        </w:rPr>
      </w:pPr>
    </w:p>
    <w:p w14:paraId="54235666" w14:textId="6AB65859" w:rsidR="00177CE4" w:rsidRDefault="00177CE4" w:rsidP="007848AA">
      <w:pPr>
        <w:autoSpaceDE w:val="0"/>
        <w:autoSpaceDN w:val="0"/>
        <w:adjustRightInd w:val="0"/>
        <w:spacing w:after="0" w:line="240" w:lineRule="auto"/>
        <w:rPr>
          <w:rFonts w:ascii="TimesNewRomanPSMT" w:hAnsi="TimesNewRomanPSMT" w:cs="TimesNewRomanPSMT"/>
          <w:color w:val="000000"/>
          <w:sz w:val="24"/>
          <w:szCs w:val="24"/>
        </w:rPr>
      </w:pPr>
    </w:p>
    <w:p w14:paraId="7068519B" w14:textId="6D0F8A23" w:rsidR="00177CE4" w:rsidRDefault="00177CE4" w:rsidP="007848AA">
      <w:pPr>
        <w:autoSpaceDE w:val="0"/>
        <w:autoSpaceDN w:val="0"/>
        <w:adjustRightInd w:val="0"/>
        <w:spacing w:after="0" w:line="240" w:lineRule="auto"/>
        <w:rPr>
          <w:rFonts w:ascii="TimesNewRomanPSMT" w:hAnsi="TimesNewRomanPSMT" w:cs="TimesNewRomanPSMT"/>
          <w:color w:val="000000"/>
          <w:sz w:val="24"/>
          <w:szCs w:val="24"/>
        </w:rPr>
      </w:pPr>
    </w:p>
    <w:p w14:paraId="08335109" w14:textId="77777777" w:rsidR="00177CE4" w:rsidRDefault="00177CE4" w:rsidP="007848AA">
      <w:pPr>
        <w:autoSpaceDE w:val="0"/>
        <w:autoSpaceDN w:val="0"/>
        <w:adjustRightInd w:val="0"/>
        <w:spacing w:after="0" w:line="240" w:lineRule="auto"/>
        <w:rPr>
          <w:rFonts w:ascii="TimesNewRomanPSMT" w:hAnsi="TimesNewRomanPSMT" w:cs="TimesNewRomanPSMT"/>
          <w:color w:val="000000"/>
          <w:sz w:val="24"/>
          <w:szCs w:val="24"/>
        </w:rPr>
      </w:pPr>
    </w:p>
    <w:p w14:paraId="73E6F1CC" w14:textId="77777777" w:rsidR="00416E76" w:rsidRDefault="00416E76" w:rsidP="007848AA">
      <w:pPr>
        <w:autoSpaceDE w:val="0"/>
        <w:autoSpaceDN w:val="0"/>
        <w:adjustRightInd w:val="0"/>
        <w:spacing w:after="0" w:line="240" w:lineRule="auto"/>
        <w:rPr>
          <w:rFonts w:ascii="TimesNewRomanPSMT" w:hAnsi="TimesNewRomanPSMT" w:cs="TimesNewRomanPSMT"/>
          <w:color w:val="000000"/>
          <w:sz w:val="24"/>
          <w:szCs w:val="24"/>
        </w:rPr>
      </w:pPr>
    </w:p>
    <w:p w14:paraId="5B05283E" w14:textId="74F48DB7" w:rsidR="00676BE8" w:rsidRDefault="00676BE8">
      <w:pPr>
        <w:rPr>
          <w:rFonts w:ascii="TimesNewRomanPSMT" w:hAnsi="TimesNewRomanPSMT" w:cs="TimesNewRomanPSMT"/>
          <w:color w:val="000000"/>
          <w:sz w:val="24"/>
          <w:szCs w:val="24"/>
        </w:rPr>
      </w:pPr>
      <w:r>
        <w:rPr>
          <w:rFonts w:ascii="TimesNewRomanPSMT" w:hAnsi="TimesNewRomanPSMT" w:cs="TimesNewRomanPSMT"/>
          <w:color w:val="000000"/>
          <w:sz w:val="24"/>
          <w:szCs w:val="24"/>
        </w:rPr>
        <w:br w:type="page"/>
      </w:r>
    </w:p>
    <w:p w14:paraId="5DDDB1B3" w14:textId="07A235BF" w:rsidR="00676BE8" w:rsidRPr="00676BE8" w:rsidRDefault="00676BE8" w:rsidP="00676BE8">
      <w:pPr>
        <w:autoSpaceDE w:val="0"/>
        <w:autoSpaceDN w:val="0"/>
        <w:adjustRightInd w:val="0"/>
        <w:spacing w:after="240" w:line="240" w:lineRule="auto"/>
        <w:rPr>
          <w:rFonts w:ascii="TimesNewRomanPSMT" w:hAnsi="TimesNewRomanPSMT" w:cs="TimesNewRomanPSMT"/>
          <w:b/>
          <w:bCs/>
          <w:color w:val="000000"/>
          <w:sz w:val="24"/>
          <w:szCs w:val="24"/>
          <w:u w:val="single"/>
        </w:rPr>
      </w:pPr>
      <w:r w:rsidRPr="00676BE8">
        <w:rPr>
          <w:rFonts w:ascii="TimesNewRomanPSMT" w:hAnsi="TimesNewRomanPSMT" w:cs="TimesNewRomanPSMT"/>
          <w:b/>
          <w:bCs/>
          <w:color w:val="000000"/>
          <w:sz w:val="24"/>
          <w:szCs w:val="24"/>
          <w:u w:val="single"/>
        </w:rPr>
        <w:lastRenderedPageBreak/>
        <w:t>Quellen:</w:t>
      </w:r>
    </w:p>
    <w:p w14:paraId="79D95DD5"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Pr>
          <w:rFonts w:ascii="TimesNewRomanPS-BoldMT" w:hAnsi="TimesNewRomanPS-BoldMT" w:cs="TimesNewRomanPS-BoldMT"/>
          <w:b/>
          <w:bCs/>
          <w:color w:val="000000"/>
          <w:sz w:val="24"/>
          <w:szCs w:val="24"/>
        </w:rPr>
        <w:t xml:space="preserve">Dr. med. Ursula Bellut-Staeck, </w:t>
      </w:r>
      <w:proofErr w:type="spellStart"/>
      <w:r>
        <w:rPr>
          <w:rFonts w:ascii="TimesNewRomanPSMT" w:hAnsi="TimesNewRomanPSMT" w:cs="TimesNewRomanPSMT"/>
          <w:color w:val="000000"/>
          <w:sz w:val="24"/>
          <w:szCs w:val="24"/>
        </w:rPr>
        <w:t>Epoch</w:t>
      </w:r>
      <w:proofErr w:type="spellEnd"/>
      <w:r>
        <w:rPr>
          <w:rFonts w:ascii="TimesNewRomanPSMT" w:hAnsi="TimesNewRomanPSMT" w:cs="TimesNewRomanPSMT"/>
          <w:color w:val="000000"/>
          <w:sz w:val="24"/>
          <w:szCs w:val="24"/>
        </w:rPr>
        <w:t xml:space="preserve"> Times, 24.2.2024, Infraschall ist „eine riesige,</w:t>
      </w:r>
    </w:p>
    <w:p w14:paraId="35B19EFE" w14:textId="77777777" w:rsidR="00676BE8"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bisher unerkannte Gefahr für die gesamte Biodiversität“ </w:t>
      </w:r>
    </w:p>
    <w:p w14:paraId="22F1B7CE" w14:textId="341C1DD7" w:rsidR="007848AA" w:rsidRDefault="007848AA" w:rsidP="007848AA">
      <w:pPr>
        <w:autoSpaceDE w:val="0"/>
        <w:autoSpaceDN w:val="0"/>
        <w:adjustRightInd w:val="0"/>
        <w:spacing w:after="0" w:line="240" w:lineRule="auto"/>
        <w:rPr>
          <w:rFonts w:ascii="TimesNewRomanPS-BoldMT" w:hAnsi="TimesNewRomanPS-BoldMT" w:cs="TimesNewRomanPS-BoldMT"/>
          <w:b/>
          <w:bCs/>
          <w:color w:val="000000"/>
          <w:sz w:val="24"/>
          <w:szCs w:val="24"/>
        </w:rPr>
      </w:pPr>
      <w:r w:rsidRPr="00676BE8">
        <w:rPr>
          <w:rFonts w:ascii="TimesNewRomanPS-BoldMT" w:hAnsi="TimesNewRomanPS-BoldMT" w:cs="TimesNewRomanPS-BoldMT"/>
          <w:color w:val="000000"/>
          <w:sz w:val="24"/>
          <w:szCs w:val="24"/>
        </w:rPr>
        <w:t>(2)</w:t>
      </w:r>
      <w:r>
        <w:rPr>
          <w:rFonts w:ascii="TimesNewRomanPS-BoldMT" w:hAnsi="TimesNewRomanPS-BoldMT" w:cs="TimesNewRomanPS-BoldMT"/>
          <w:b/>
          <w:bCs/>
          <w:color w:val="000000"/>
          <w:sz w:val="24"/>
          <w:szCs w:val="24"/>
        </w:rPr>
        <w:t xml:space="preserve"> Studien an der Berliner Charite3</w:t>
      </w:r>
    </w:p>
    <w:p w14:paraId="2E252464"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sidRPr="00676BE8">
        <w:rPr>
          <w:rFonts w:ascii="TimesNewRomanPS-BoldMT" w:hAnsi="TimesNewRomanPS-BoldMT" w:cs="TimesNewRomanPS-BoldMT"/>
          <w:color w:val="000000"/>
          <w:sz w:val="24"/>
          <w:szCs w:val="24"/>
        </w:rPr>
        <w:t>(3)</w:t>
      </w:r>
      <w:r>
        <w:rPr>
          <w:rFonts w:ascii="TimesNewRomanPS-BoldMT" w:hAnsi="TimesNewRomanPS-BoldMT" w:cs="TimesNewRomanPS-BoldMT"/>
          <w:b/>
          <w:bCs/>
          <w:color w:val="000000"/>
          <w:sz w:val="24"/>
          <w:szCs w:val="24"/>
        </w:rPr>
        <w:t xml:space="preserve"> Roos W, Vahl </w:t>
      </w:r>
      <w:proofErr w:type="spellStart"/>
      <w:r>
        <w:rPr>
          <w:rFonts w:ascii="TimesNewRomanPS-BoldMT" w:hAnsi="TimesNewRomanPS-BoldMT" w:cs="TimesNewRomanPS-BoldMT"/>
          <w:b/>
          <w:bCs/>
          <w:color w:val="000000"/>
          <w:sz w:val="24"/>
          <w:szCs w:val="24"/>
        </w:rPr>
        <w:t>Ch</w:t>
      </w:r>
      <w:proofErr w:type="spellEnd"/>
      <w:r>
        <w:rPr>
          <w:rFonts w:ascii="TimesNewRomanPS-BoldMT" w:hAnsi="TimesNewRomanPS-BoldMT" w:cs="TimesNewRomanPS-BoldMT"/>
          <w:b/>
          <w:bCs/>
          <w:color w:val="000000"/>
          <w:sz w:val="24"/>
          <w:szCs w:val="24"/>
        </w:rPr>
        <w:t>: Infraschall aus technischen Anlagen</w:t>
      </w:r>
      <w:r>
        <w:rPr>
          <w:rFonts w:ascii="TimesNewRomanPSMT" w:hAnsi="TimesNewRomanPSMT" w:cs="TimesNewRomanPSMT"/>
          <w:color w:val="000000"/>
          <w:sz w:val="24"/>
          <w:szCs w:val="24"/>
        </w:rPr>
        <w:t>-wissenschaftliche Grundlagen für die</w:t>
      </w:r>
    </w:p>
    <w:p w14:paraId="61F1DFE6"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Bewertung gesundheitlicher Risiken. </w:t>
      </w:r>
      <w:proofErr w:type="spellStart"/>
      <w:r>
        <w:rPr>
          <w:rFonts w:ascii="TimesNewRomanPSMT" w:hAnsi="TimesNewRomanPSMT" w:cs="TimesNewRomanPSMT"/>
          <w:color w:val="000081"/>
          <w:sz w:val="24"/>
          <w:szCs w:val="24"/>
        </w:rPr>
        <w:t>Arbeitsmed</w:t>
      </w:r>
      <w:proofErr w:type="spellEnd"/>
      <w:r>
        <w:rPr>
          <w:rFonts w:ascii="TimesNewRomanPSMT" w:hAnsi="TimesNewRomanPSMT" w:cs="TimesNewRomanPSMT"/>
          <w:color w:val="000081"/>
          <w:sz w:val="24"/>
          <w:szCs w:val="24"/>
        </w:rPr>
        <w:t xml:space="preserve"> </w:t>
      </w:r>
      <w:proofErr w:type="spellStart"/>
      <w:r>
        <w:rPr>
          <w:rFonts w:ascii="TimesNewRomanPSMT" w:hAnsi="TimesNewRomanPSMT" w:cs="TimesNewRomanPSMT"/>
          <w:color w:val="000081"/>
          <w:sz w:val="24"/>
          <w:szCs w:val="24"/>
        </w:rPr>
        <w:t>Sozialmed</w:t>
      </w:r>
      <w:proofErr w:type="spellEnd"/>
      <w:r>
        <w:rPr>
          <w:rFonts w:ascii="TimesNewRomanPSMT" w:hAnsi="TimesNewRomanPSMT" w:cs="TimesNewRomanPSMT"/>
          <w:color w:val="000081"/>
          <w:sz w:val="24"/>
          <w:szCs w:val="24"/>
        </w:rPr>
        <w:t xml:space="preserve"> </w:t>
      </w:r>
      <w:proofErr w:type="spellStart"/>
      <w:r>
        <w:rPr>
          <w:rFonts w:ascii="TimesNewRomanPSMT" w:hAnsi="TimesNewRomanPSMT" w:cs="TimesNewRomanPSMT"/>
          <w:color w:val="000081"/>
          <w:sz w:val="24"/>
          <w:szCs w:val="24"/>
        </w:rPr>
        <w:t>Umweltmed</w:t>
      </w:r>
      <w:proofErr w:type="spellEnd"/>
      <w:r>
        <w:rPr>
          <w:rFonts w:ascii="TimesNewRomanPSMT" w:hAnsi="TimesNewRomanPSMT" w:cs="TimesNewRomanPSMT"/>
          <w:color w:val="000081"/>
          <w:sz w:val="24"/>
          <w:szCs w:val="24"/>
        </w:rPr>
        <w:t xml:space="preserve"> (ASU) 2021; 56: 420-430</w:t>
      </w:r>
      <w:r>
        <w:rPr>
          <w:rFonts w:ascii="TimesNewRomanPSMT" w:hAnsi="TimesNewRomanPSMT" w:cs="TimesNewRomanPSMT"/>
          <w:color w:val="000000"/>
          <w:sz w:val="24"/>
          <w:szCs w:val="24"/>
        </w:rPr>
        <w:t>.</w:t>
      </w:r>
    </w:p>
    <w:p w14:paraId="351434FA" w14:textId="77777777" w:rsidR="00676BE8" w:rsidRDefault="007848AA" w:rsidP="007848AA">
      <w:pPr>
        <w:autoSpaceDE w:val="0"/>
        <w:autoSpaceDN w:val="0"/>
        <w:adjustRightInd w:val="0"/>
        <w:spacing w:after="0" w:line="240" w:lineRule="auto"/>
        <w:rPr>
          <w:rFonts w:ascii="TimesNewRomanPSMT" w:hAnsi="TimesNewRomanPSMT" w:cs="TimesNewRomanPSMT"/>
          <w:color w:val="000081"/>
          <w:sz w:val="24"/>
          <w:szCs w:val="24"/>
        </w:rPr>
      </w:pPr>
      <w:r>
        <w:rPr>
          <w:rFonts w:ascii="TimesNewRomanPSMT" w:hAnsi="TimesNewRomanPSMT" w:cs="TimesNewRomanPSMT"/>
          <w:color w:val="000000"/>
          <w:sz w:val="24"/>
          <w:szCs w:val="24"/>
        </w:rPr>
        <w:t xml:space="preserve">Antworten auf Lesermeinungen in ASU 2021; 56: 719-725, und </w:t>
      </w:r>
      <w:r>
        <w:rPr>
          <w:rFonts w:ascii="TimesNewRomanPSMT" w:hAnsi="TimesNewRomanPSMT" w:cs="TimesNewRomanPSMT"/>
          <w:color w:val="000081"/>
          <w:sz w:val="24"/>
          <w:szCs w:val="24"/>
        </w:rPr>
        <w:t xml:space="preserve">ASU 2022; 57:53-61. </w:t>
      </w:r>
    </w:p>
    <w:p w14:paraId="42D88740" w14:textId="2741E27A"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sidRPr="00676BE8">
        <w:rPr>
          <w:rFonts w:ascii="TimesNewRomanPS-BoldMT" w:hAnsi="TimesNewRomanPS-BoldMT" w:cs="TimesNewRomanPS-BoldMT"/>
          <w:color w:val="000000"/>
          <w:sz w:val="24"/>
          <w:szCs w:val="24"/>
        </w:rPr>
        <w:t>(4)</w:t>
      </w:r>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Castelo</w:t>
      </w:r>
      <w:proofErr w:type="spellEnd"/>
      <w:r w:rsidR="00676BE8">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 xml:space="preserve">Branco, N., Alves-Pereira, M., </w:t>
      </w:r>
      <w:proofErr w:type="spellStart"/>
      <w:r>
        <w:rPr>
          <w:rFonts w:ascii="TimesNewRomanPS-BoldMT" w:hAnsi="TimesNewRomanPS-BoldMT" w:cs="TimesNewRomanPS-BoldMT"/>
          <w:b/>
          <w:bCs/>
          <w:color w:val="000000"/>
          <w:sz w:val="24"/>
          <w:szCs w:val="24"/>
        </w:rPr>
        <w:t>Pimenta</w:t>
      </w:r>
      <w:proofErr w:type="spellEnd"/>
      <w:r>
        <w:rPr>
          <w:rFonts w:ascii="TimesNewRomanPS-BoldMT" w:hAnsi="TimesNewRomanPS-BoldMT" w:cs="TimesNewRomanPS-BoldMT"/>
          <w:b/>
          <w:bCs/>
          <w:color w:val="000000"/>
          <w:sz w:val="24"/>
          <w:szCs w:val="24"/>
        </w:rPr>
        <w:t xml:space="preserve">, A. and Ferreira, J. (2015) </w:t>
      </w:r>
      <w:r>
        <w:rPr>
          <w:rFonts w:ascii="TimesNewRomanPSMT" w:hAnsi="TimesNewRomanPSMT" w:cs="TimesNewRomanPSMT"/>
          <w:color w:val="000000"/>
          <w:sz w:val="24"/>
          <w:szCs w:val="24"/>
        </w:rPr>
        <w:t xml:space="preserve">Low </w:t>
      </w:r>
      <w:proofErr w:type="spellStart"/>
      <w:r>
        <w:rPr>
          <w:rFonts w:ascii="TimesNewRomanPSMT" w:hAnsi="TimesNewRomanPSMT" w:cs="TimesNewRomanPSMT"/>
          <w:color w:val="000000"/>
          <w:sz w:val="24"/>
          <w:szCs w:val="24"/>
        </w:rPr>
        <w:t>Frequency</w:t>
      </w:r>
      <w:proofErr w:type="spellEnd"/>
      <w:r>
        <w:rPr>
          <w:rFonts w:ascii="TimesNewRomanPSMT" w:hAnsi="TimesNewRomanPSMT" w:cs="TimesNewRomanPSMT"/>
          <w:color w:val="000000"/>
          <w:sz w:val="24"/>
          <w:szCs w:val="24"/>
        </w:rPr>
        <w:t xml:space="preserve"> Noise-</w:t>
      </w:r>
      <w:proofErr w:type="spellStart"/>
      <w:r>
        <w:rPr>
          <w:rFonts w:ascii="TimesNewRomanPSMT" w:hAnsi="TimesNewRomanPSMT" w:cs="TimesNewRomanPSMT"/>
          <w:color w:val="000000"/>
          <w:sz w:val="24"/>
          <w:szCs w:val="24"/>
        </w:rPr>
        <w:t>Induced</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Pathology</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Contributions</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Provided</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by</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the</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Portuguese</w:t>
      </w:r>
      <w:proofErr w:type="spellEnd"/>
      <w:r>
        <w:rPr>
          <w:rFonts w:ascii="TimesNewRomanPSMT" w:hAnsi="TimesNewRomanPSMT" w:cs="TimesNewRomanPSMT"/>
          <w:color w:val="000000"/>
          <w:sz w:val="24"/>
          <w:szCs w:val="24"/>
        </w:rPr>
        <w:t xml:space="preserve"> Wind Turbine Case.</w:t>
      </w:r>
      <w:r w:rsidR="00676BE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http://docs.wind-watch.org/Euronoise2015-000602.pdf</w:t>
      </w:r>
    </w:p>
    <w:p w14:paraId="07C984A3" w14:textId="77777777" w:rsidR="007848AA" w:rsidRDefault="007848AA" w:rsidP="007848AA">
      <w:pPr>
        <w:autoSpaceDE w:val="0"/>
        <w:autoSpaceDN w:val="0"/>
        <w:adjustRightInd w:val="0"/>
        <w:spacing w:after="0" w:line="240" w:lineRule="auto"/>
        <w:rPr>
          <w:rFonts w:ascii="TimesNewRomanPS-BoldMT" w:hAnsi="TimesNewRomanPS-BoldMT" w:cs="TimesNewRomanPS-BoldMT"/>
          <w:b/>
          <w:bCs/>
          <w:color w:val="000000"/>
          <w:sz w:val="24"/>
          <w:szCs w:val="24"/>
        </w:rPr>
      </w:pPr>
      <w:r w:rsidRPr="00676BE8">
        <w:rPr>
          <w:rFonts w:ascii="TimesNewRomanPS-BoldMT" w:hAnsi="TimesNewRomanPS-BoldMT" w:cs="TimesNewRomanPS-BoldMT"/>
          <w:color w:val="000000"/>
          <w:sz w:val="24"/>
          <w:szCs w:val="24"/>
        </w:rPr>
        <w:t>(5)</w:t>
      </w:r>
      <w:r>
        <w:rPr>
          <w:rFonts w:ascii="TimesNewRomanPS-BoldMT" w:hAnsi="TimesNewRomanPS-BoldMT" w:cs="TimesNewRomanPS-BoldMT"/>
          <w:b/>
          <w:bCs/>
          <w:color w:val="000000"/>
          <w:sz w:val="24"/>
          <w:szCs w:val="24"/>
        </w:rPr>
        <w:t xml:space="preserve"> Robert-Koch Institut/ RKI</w:t>
      </w:r>
    </w:p>
    <w:p w14:paraId="58F20CBF" w14:textId="77777777"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Bundesgesundheitsbl</w:t>
      </w:r>
      <w:proofErr w:type="spellEnd"/>
      <w:r>
        <w:rPr>
          <w:rFonts w:ascii="TimesNewRomanPSMT" w:hAnsi="TimesNewRomanPSMT" w:cs="TimesNewRomanPSMT"/>
          <w:color w:val="000000"/>
          <w:sz w:val="24"/>
          <w:szCs w:val="24"/>
        </w:rPr>
        <w:t xml:space="preserve"> - Gesundheitsforsch -Gesundheitsschutz 2007 · 50:1582–1589 DOI</w:t>
      </w:r>
    </w:p>
    <w:p w14:paraId="2114A070" w14:textId="252E8EAB"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10.1007/s00103-007-0407-3 Online publiziert: 30. November 2007 © Springer Medizin Verlag</w:t>
      </w:r>
      <w:r w:rsidR="00676BE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2007</w:t>
      </w:r>
    </w:p>
    <w:p w14:paraId="6C513D16" w14:textId="0624015A"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sidRPr="00676BE8">
        <w:rPr>
          <w:rFonts w:ascii="TimesNewRomanPS-BoldMT" w:hAnsi="TimesNewRomanPS-BoldMT" w:cs="TimesNewRomanPS-BoldMT"/>
          <w:color w:val="000000"/>
          <w:sz w:val="24"/>
          <w:szCs w:val="24"/>
        </w:rPr>
        <w:t>(6)</w:t>
      </w:r>
      <w:r>
        <w:rPr>
          <w:rFonts w:ascii="TimesNewRomanPS-BoldMT" w:hAnsi="TimesNewRomanPS-BoldMT" w:cs="TimesNewRomanPS-BoldMT"/>
          <w:b/>
          <w:bCs/>
          <w:color w:val="000000"/>
          <w:sz w:val="24"/>
          <w:szCs w:val="24"/>
        </w:rPr>
        <w:t xml:space="preserve"> </w:t>
      </w:r>
      <w:proofErr w:type="gramStart"/>
      <w:r>
        <w:rPr>
          <w:rFonts w:ascii="TimesNewRomanPS-BoldMT" w:hAnsi="TimesNewRomanPS-BoldMT" w:cs="TimesNewRomanPS-BoldMT"/>
          <w:b/>
          <w:bCs/>
          <w:color w:val="000000"/>
          <w:sz w:val="24"/>
          <w:szCs w:val="24"/>
        </w:rPr>
        <w:t>ASU .</w:t>
      </w:r>
      <w:proofErr w:type="gramEnd"/>
      <w:r>
        <w:rPr>
          <w:rFonts w:ascii="TimesNewRomanPS-BoldMT" w:hAnsi="TimesNewRomanPS-BoldMT" w:cs="TimesNewRomanPS-BoldMT"/>
          <w:b/>
          <w:bCs/>
          <w:color w:val="000000"/>
          <w:sz w:val="24"/>
          <w:szCs w:val="24"/>
        </w:rPr>
        <w:t>asu-arbeitsmedizin</w:t>
      </w:r>
      <w:r>
        <w:rPr>
          <w:rFonts w:ascii="TimesNewRomanPSMT" w:hAnsi="TimesNewRomanPSMT" w:cs="TimesNewRomanPSMT"/>
          <w:color w:val="000000"/>
          <w:sz w:val="24"/>
          <w:szCs w:val="24"/>
        </w:rPr>
        <w:t>.com/wissenschaft/wissenschaftliche-grundlagen-fuer-einebewertung-gesundheitlicher-risiken-infraschall</w:t>
      </w:r>
    </w:p>
    <w:p w14:paraId="03A164CA" w14:textId="332DFEC9" w:rsidR="007848AA" w:rsidRDefault="007848AA" w:rsidP="007848A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14:paraId="61A44D28" w14:textId="77777777" w:rsidR="007848AA" w:rsidRDefault="007848AA" w:rsidP="00676BE8">
      <w:pPr>
        <w:autoSpaceDE w:val="0"/>
        <w:autoSpaceDN w:val="0"/>
        <w:adjustRightInd w:val="0"/>
        <w:spacing w:after="12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Alternative Studien wären</w:t>
      </w:r>
    </w:p>
    <w:p w14:paraId="7730E513" w14:textId="0F9C4CB2" w:rsidR="007848AA" w:rsidRPr="00676BE8" w:rsidRDefault="00676BE8" w:rsidP="007848AA">
      <w:pPr>
        <w:autoSpaceDE w:val="0"/>
        <w:autoSpaceDN w:val="0"/>
        <w:adjustRightInd w:val="0"/>
        <w:spacing w:after="0" w:line="240" w:lineRule="auto"/>
        <w:rPr>
          <w:rFonts w:ascii="TimesNewRomanPS-BoldMT" w:hAnsi="TimesNewRomanPS-BoldMT" w:cs="TimesNewRomanPS-BoldMT"/>
          <w:b/>
          <w:bCs/>
          <w:color w:val="000000"/>
          <w:sz w:val="24"/>
          <w:szCs w:val="24"/>
        </w:rPr>
      </w:pPr>
      <w:r w:rsidRPr="00676BE8">
        <w:rPr>
          <w:rFonts w:ascii="TimesNewRomanPS-BoldMT" w:hAnsi="TimesNewRomanPS-BoldMT" w:cs="TimesNewRomanPS-BoldMT"/>
          <w:b/>
          <w:bCs/>
          <w:i/>
          <w:iCs/>
          <w:color w:val="000000"/>
          <w:sz w:val="24"/>
          <w:szCs w:val="24"/>
        </w:rPr>
        <w:t>1</w:t>
      </w:r>
      <w:r w:rsidR="007848AA" w:rsidRPr="00676BE8">
        <w:rPr>
          <w:rFonts w:ascii="TimesNewRomanPS-BoldMT" w:hAnsi="TimesNewRomanPS-BoldMT" w:cs="TimesNewRomanPS-BoldMT"/>
          <w:b/>
          <w:bCs/>
          <w:i/>
          <w:iCs/>
          <w:color w:val="000000"/>
          <w:sz w:val="24"/>
          <w:szCs w:val="24"/>
        </w:rPr>
        <w:t>)</w:t>
      </w:r>
      <w:r w:rsidR="007848AA" w:rsidRPr="00676BE8">
        <w:rPr>
          <w:rFonts w:ascii="TimesNewRomanPS-BoldMT" w:hAnsi="TimesNewRomanPS-BoldMT" w:cs="TimesNewRomanPS-BoldMT"/>
          <w:b/>
          <w:bCs/>
          <w:color w:val="000000"/>
          <w:sz w:val="24"/>
          <w:szCs w:val="24"/>
        </w:rPr>
        <w:t xml:space="preserve"> Referenzen</w:t>
      </w:r>
    </w:p>
    <w:p w14:paraId="29D0F92C" w14:textId="77777777" w:rsidR="007848AA" w:rsidRDefault="007848AA" w:rsidP="007848A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Roos W, Vahl </w:t>
      </w:r>
      <w:proofErr w:type="spellStart"/>
      <w:r>
        <w:rPr>
          <w:rFonts w:ascii="TimesNewRomanPS-BoldMT" w:hAnsi="TimesNewRomanPS-BoldMT" w:cs="TimesNewRomanPS-BoldMT"/>
          <w:b/>
          <w:bCs/>
          <w:color w:val="000000"/>
          <w:sz w:val="24"/>
          <w:szCs w:val="24"/>
        </w:rPr>
        <w:t>Ch</w:t>
      </w:r>
      <w:proofErr w:type="spellEnd"/>
      <w:r>
        <w:rPr>
          <w:rFonts w:ascii="TimesNewRomanPS-BoldMT" w:hAnsi="TimesNewRomanPS-BoldMT" w:cs="TimesNewRomanPS-BoldMT"/>
          <w:b/>
          <w:bCs/>
          <w:color w:val="000000"/>
          <w:sz w:val="24"/>
          <w:szCs w:val="24"/>
        </w:rPr>
        <w:t>: Infraschall aus technischen Anlagen-wissenschaftliche Grundlagen</w:t>
      </w:r>
    </w:p>
    <w:p w14:paraId="50F3DCC8" w14:textId="77777777" w:rsidR="007848AA" w:rsidRDefault="007848AA" w:rsidP="007848AA">
      <w:pPr>
        <w:autoSpaceDE w:val="0"/>
        <w:autoSpaceDN w:val="0"/>
        <w:adjustRightInd w:val="0"/>
        <w:spacing w:after="0" w:line="240" w:lineRule="auto"/>
        <w:rPr>
          <w:rFonts w:ascii="TimesNewRomanPS-BoldMT" w:hAnsi="TimesNewRomanPS-BoldMT" w:cs="TimesNewRomanPS-BoldMT"/>
          <w:b/>
          <w:bCs/>
          <w:color w:val="000081"/>
          <w:sz w:val="24"/>
          <w:szCs w:val="24"/>
        </w:rPr>
      </w:pPr>
      <w:r>
        <w:rPr>
          <w:rFonts w:ascii="TimesNewRomanPS-BoldMT" w:hAnsi="TimesNewRomanPS-BoldMT" w:cs="TimesNewRomanPS-BoldMT"/>
          <w:b/>
          <w:bCs/>
          <w:color w:val="000000"/>
          <w:sz w:val="24"/>
          <w:szCs w:val="24"/>
        </w:rPr>
        <w:t xml:space="preserve">für die Bewertung gesundheitlicher Risiken. </w:t>
      </w:r>
      <w:proofErr w:type="spellStart"/>
      <w:r>
        <w:rPr>
          <w:rFonts w:ascii="TimesNewRomanPS-BoldMT" w:hAnsi="TimesNewRomanPS-BoldMT" w:cs="TimesNewRomanPS-BoldMT"/>
          <w:b/>
          <w:bCs/>
          <w:color w:val="000081"/>
          <w:sz w:val="24"/>
          <w:szCs w:val="24"/>
        </w:rPr>
        <w:t>Arbeitsmed</w:t>
      </w:r>
      <w:proofErr w:type="spellEnd"/>
      <w:r>
        <w:rPr>
          <w:rFonts w:ascii="TimesNewRomanPS-BoldMT" w:hAnsi="TimesNewRomanPS-BoldMT" w:cs="TimesNewRomanPS-BoldMT"/>
          <w:b/>
          <w:bCs/>
          <w:color w:val="000081"/>
          <w:sz w:val="24"/>
          <w:szCs w:val="24"/>
        </w:rPr>
        <w:t xml:space="preserve"> </w:t>
      </w:r>
      <w:proofErr w:type="spellStart"/>
      <w:r>
        <w:rPr>
          <w:rFonts w:ascii="TimesNewRomanPS-BoldMT" w:hAnsi="TimesNewRomanPS-BoldMT" w:cs="TimesNewRomanPS-BoldMT"/>
          <w:b/>
          <w:bCs/>
          <w:color w:val="000081"/>
          <w:sz w:val="24"/>
          <w:szCs w:val="24"/>
        </w:rPr>
        <w:t>Sozialmed</w:t>
      </w:r>
      <w:proofErr w:type="spellEnd"/>
      <w:r>
        <w:rPr>
          <w:rFonts w:ascii="TimesNewRomanPS-BoldMT" w:hAnsi="TimesNewRomanPS-BoldMT" w:cs="TimesNewRomanPS-BoldMT"/>
          <w:b/>
          <w:bCs/>
          <w:color w:val="000081"/>
          <w:sz w:val="24"/>
          <w:szCs w:val="24"/>
        </w:rPr>
        <w:t xml:space="preserve"> </w:t>
      </w:r>
      <w:proofErr w:type="spellStart"/>
      <w:r>
        <w:rPr>
          <w:rFonts w:ascii="TimesNewRomanPS-BoldMT" w:hAnsi="TimesNewRomanPS-BoldMT" w:cs="TimesNewRomanPS-BoldMT"/>
          <w:b/>
          <w:bCs/>
          <w:color w:val="000081"/>
          <w:sz w:val="24"/>
          <w:szCs w:val="24"/>
        </w:rPr>
        <w:t>Umweltmed</w:t>
      </w:r>
      <w:proofErr w:type="spellEnd"/>
      <w:r>
        <w:rPr>
          <w:rFonts w:ascii="TimesNewRomanPS-BoldMT" w:hAnsi="TimesNewRomanPS-BoldMT" w:cs="TimesNewRomanPS-BoldMT"/>
          <w:b/>
          <w:bCs/>
          <w:color w:val="000081"/>
          <w:sz w:val="24"/>
          <w:szCs w:val="24"/>
        </w:rPr>
        <w:t xml:space="preserve"> (ASU)</w:t>
      </w:r>
    </w:p>
    <w:p w14:paraId="3669CFA8" w14:textId="77777777" w:rsidR="007848AA" w:rsidRDefault="007848AA" w:rsidP="007848AA">
      <w:pPr>
        <w:autoSpaceDE w:val="0"/>
        <w:autoSpaceDN w:val="0"/>
        <w:adjustRightInd w:val="0"/>
        <w:spacing w:after="0" w:line="240" w:lineRule="auto"/>
        <w:rPr>
          <w:rFonts w:ascii="TimesNewRomanPS-BoldMT" w:hAnsi="TimesNewRomanPS-BoldMT" w:cs="TimesNewRomanPS-BoldMT"/>
          <w:b/>
          <w:bCs/>
          <w:color w:val="000081"/>
          <w:sz w:val="24"/>
          <w:szCs w:val="24"/>
        </w:rPr>
      </w:pPr>
      <w:r>
        <w:rPr>
          <w:rFonts w:ascii="TimesNewRomanPS-BoldMT" w:hAnsi="TimesNewRomanPS-BoldMT" w:cs="TimesNewRomanPS-BoldMT"/>
          <w:b/>
          <w:bCs/>
          <w:color w:val="000081"/>
          <w:sz w:val="24"/>
          <w:szCs w:val="24"/>
        </w:rPr>
        <w:t>2021; 56: 420-430</w:t>
      </w:r>
      <w:r>
        <w:rPr>
          <w:rFonts w:ascii="TimesNewRomanPS-BoldMT" w:hAnsi="TimesNewRomanPS-BoldMT" w:cs="TimesNewRomanPS-BoldMT"/>
          <w:b/>
          <w:bCs/>
          <w:color w:val="000000"/>
          <w:sz w:val="24"/>
          <w:szCs w:val="24"/>
        </w:rPr>
        <w:t xml:space="preserve">. Antworten auf Lesermeinungen in ASU 2021; 56: 719-725, und </w:t>
      </w:r>
      <w:r>
        <w:rPr>
          <w:rFonts w:ascii="TimesNewRomanPS-BoldMT" w:hAnsi="TimesNewRomanPS-BoldMT" w:cs="TimesNewRomanPS-BoldMT"/>
          <w:b/>
          <w:bCs/>
          <w:color w:val="000081"/>
          <w:sz w:val="24"/>
          <w:szCs w:val="24"/>
        </w:rPr>
        <w:t>ASU</w:t>
      </w:r>
    </w:p>
    <w:p w14:paraId="14502232" w14:textId="77777777" w:rsidR="007848AA" w:rsidRDefault="007848AA" w:rsidP="00676BE8">
      <w:pPr>
        <w:autoSpaceDE w:val="0"/>
        <w:autoSpaceDN w:val="0"/>
        <w:adjustRightInd w:val="0"/>
        <w:spacing w:after="120" w:line="240" w:lineRule="auto"/>
        <w:rPr>
          <w:rFonts w:ascii="TimesNewRomanPS-BoldMT" w:hAnsi="TimesNewRomanPS-BoldMT" w:cs="TimesNewRomanPS-BoldMT"/>
          <w:b/>
          <w:bCs/>
          <w:color w:val="000081"/>
          <w:sz w:val="24"/>
          <w:szCs w:val="24"/>
        </w:rPr>
      </w:pPr>
      <w:r>
        <w:rPr>
          <w:rFonts w:ascii="TimesNewRomanPS-BoldMT" w:hAnsi="TimesNewRomanPS-BoldMT" w:cs="TimesNewRomanPS-BoldMT"/>
          <w:b/>
          <w:bCs/>
          <w:color w:val="000081"/>
          <w:sz w:val="24"/>
          <w:szCs w:val="24"/>
        </w:rPr>
        <w:t>2022; 57:53-61.</w:t>
      </w:r>
    </w:p>
    <w:p w14:paraId="613C9A8D" w14:textId="77777777" w:rsidR="007848AA" w:rsidRDefault="007848AA" w:rsidP="007848A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ItalicMT" w:hAnsi="TimesNewRomanPS-BoldItalicMT" w:cs="TimesNewRomanPS-BoldItalicMT"/>
          <w:b/>
          <w:bCs/>
          <w:i/>
          <w:iCs/>
          <w:color w:val="000000"/>
          <w:sz w:val="24"/>
          <w:szCs w:val="24"/>
        </w:rPr>
        <w:t xml:space="preserve">2) </w:t>
      </w:r>
      <w:r>
        <w:rPr>
          <w:rFonts w:ascii="TimesNewRomanPS-BoldMT" w:hAnsi="TimesNewRomanPS-BoldMT" w:cs="TimesNewRomanPS-BoldMT"/>
          <w:b/>
          <w:bCs/>
          <w:color w:val="000000"/>
          <w:sz w:val="24"/>
          <w:szCs w:val="24"/>
        </w:rPr>
        <w:t xml:space="preserve">Pilger C, </w:t>
      </w:r>
      <w:proofErr w:type="spellStart"/>
      <w:r>
        <w:rPr>
          <w:rFonts w:ascii="TimesNewRomanPS-BoldMT" w:hAnsi="TimesNewRomanPS-BoldMT" w:cs="TimesNewRomanPS-BoldMT"/>
          <w:b/>
          <w:bCs/>
          <w:color w:val="000000"/>
          <w:sz w:val="24"/>
          <w:szCs w:val="24"/>
        </w:rPr>
        <w:t>Ceranna</w:t>
      </w:r>
      <w:proofErr w:type="spellEnd"/>
      <w:r>
        <w:rPr>
          <w:rFonts w:ascii="TimesNewRomanPS-BoldMT" w:hAnsi="TimesNewRomanPS-BoldMT" w:cs="TimesNewRomanPS-BoldMT"/>
          <w:b/>
          <w:bCs/>
          <w:color w:val="000000"/>
          <w:sz w:val="24"/>
          <w:szCs w:val="24"/>
        </w:rPr>
        <w:t xml:space="preserve"> L: The </w:t>
      </w:r>
      <w:proofErr w:type="spellStart"/>
      <w:r>
        <w:rPr>
          <w:rFonts w:ascii="TimesNewRomanPS-BoldMT" w:hAnsi="TimesNewRomanPS-BoldMT" w:cs="TimesNewRomanPS-BoldMT"/>
          <w:b/>
          <w:bCs/>
          <w:color w:val="000000"/>
          <w:sz w:val="24"/>
          <w:szCs w:val="24"/>
        </w:rPr>
        <w:t>influence</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of</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periodic</w:t>
      </w:r>
      <w:proofErr w:type="spellEnd"/>
      <w:r>
        <w:rPr>
          <w:rFonts w:ascii="TimesNewRomanPS-BoldMT" w:hAnsi="TimesNewRomanPS-BoldMT" w:cs="TimesNewRomanPS-BoldMT"/>
          <w:b/>
          <w:bCs/>
          <w:color w:val="000000"/>
          <w:sz w:val="24"/>
          <w:szCs w:val="24"/>
        </w:rPr>
        <w:t xml:space="preserve"> wind </w:t>
      </w:r>
      <w:proofErr w:type="spellStart"/>
      <w:r>
        <w:rPr>
          <w:rFonts w:ascii="TimesNewRomanPS-BoldMT" w:hAnsi="TimesNewRomanPS-BoldMT" w:cs="TimesNewRomanPS-BoldMT"/>
          <w:b/>
          <w:bCs/>
          <w:color w:val="000000"/>
          <w:sz w:val="24"/>
          <w:szCs w:val="24"/>
        </w:rPr>
        <w:t>turbine</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noise</w:t>
      </w:r>
      <w:proofErr w:type="spellEnd"/>
      <w:r>
        <w:rPr>
          <w:rFonts w:ascii="TimesNewRomanPS-BoldMT" w:hAnsi="TimesNewRomanPS-BoldMT" w:cs="TimesNewRomanPS-BoldMT"/>
          <w:b/>
          <w:bCs/>
          <w:color w:val="000000"/>
          <w:sz w:val="24"/>
          <w:szCs w:val="24"/>
        </w:rPr>
        <w:t xml:space="preserve"> on </w:t>
      </w:r>
      <w:proofErr w:type="spellStart"/>
      <w:r>
        <w:rPr>
          <w:rFonts w:ascii="TimesNewRomanPS-BoldMT" w:hAnsi="TimesNewRomanPS-BoldMT" w:cs="TimesNewRomanPS-BoldMT"/>
          <w:b/>
          <w:bCs/>
          <w:color w:val="000000"/>
          <w:sz w:val="24"/>
          <w:szCs w:val="24"/>
        </w:rPr>
        <w:t>infrasound</w:t>
      </w:r>
      <w:proofErr w:type="spellEnd"/>
    </w:p>
    <w:p w14:paraId="6D01EA83" w14:textId="77777777" w:rsidR="007848AA" w:rsidRDefault="007848AA" w:rsidP="007848AA">
      <w:pPr>
        <w:autoSpaceDE w:val="0"/>
        <w:autoSpaceDN w:val="0"/>
        <w:adjustRightInd w:val="0"/>
        <w:spacing w:after="0" w:line="240" w:lineRule="auto"/>
        <w:rPr>
          <w:rFonts w:ascii="TimesNewRomanPS-BoldMT" w:hAnsi="TimesNewRomanPS-BoldMT" w:cs="TimesNewRomanPS-BoldMT"/>
          <w:b/>
          <w:bCs/>
          <w:color w:val="000000"/>
          <w:sz w:val="24"/>
          <w:szCs w:val="24"/>
        </w:rPr>
      </w:pPr>
      <w:proofErr w:type="spellStart"/>
      <w:r>
        <w:rPr>
          <w:rFonts w:ascii="TimesNewRomanPS-BoldMT" w:hAnsi="TimesNewRomanPS-BoldMT" w:cs="TimesNewRomanPS-BoldMT"/>
          <w:b/>
          <w:bCs/>
          <w:color w:val="000000"/>
          <w:sz w:val="24"/>
          <w:szCs w:val="24"/>
        </w:rPr>
        <w:t>array</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measurements</w:t>
      </w:r>
      <w:proofErr w:type="spellEnd"/>
      <w:r>
        <w:rPr>
          <w:rFonts w:ascii="TimesNewRomanPS-BoldMT" w:hAnsi="TimesNewRomanPS-BoldMT" w:cs="TimesNewRomanPS-BoldMT"/>
          <w:b/>
          <w:bCs/>
          <w:color w:val="000000"/>
          <w:sz w:val="24"/>
          <w:szCs w:val="24"/>
        </w:rPr>
        <w:t xml:space="preserve">. J. Sound </w:t>
      </w:r>
      <w:proofErr w:type="spellStart"/>
      <w:r>
        <w:rPr>
          <w:rFonts w:ascii="TimesNewRomanPS-BoldMT" w:hAnsi="TimesNewRomanPS-BoldMT" w:cs="TimesNewRomanPS-BoldMT"/>
          <w:b/>
          <w:bCs/>
          <w:color w:val="000000"/>
          <w:sz w:val="24"/>
          <w:szCs w:val="24"/>
        </w:rPr>
        <w:t>Vib</w:t>
      </w:r>
      <w:proofErr w:type="spellEnd"/>
      <w:r>
        <w:rPr>
          <w:rFonts w:ascii="TimesNewRomanPS-BoldMT" w:hAnsi="TimesNewRomanPS-BoldMT" w:cs="TimesNewRomanPS-BoldMT"/>
          <w:b/>
          <w:bCs/>
          <w:color w:val="000000"/>
          <w:sz w:val="24"/>
          <w:szCs w:val="24"/>
        </w:rPr>
        <w:t>. 2017; 388: 188-200,</w:t>
      </w:r>
    </w:p>
    <w:p w14:paraId="7D8E94E1" w14:textId="77777777" w:rsidR="007848AA" w:rsidRDefault="007848AA" w:rsidP="007848A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81"/>
          <w:sz w:val="24"/>
          <w:szCs w:val="24"/>
        </w:rPr>
        <w:t xml:space="preserve">https://doi.org/10.1016/j.jsv.2016.10.027 </w:t>
      </w:r>
      <w:r>
        <w:rPr>
          <w:rFonts w:ascii="TimesNewRomanPS-BoldMT" w:hAnsi="TimesNewRomanPS-BoldMT" w:cs="TimesNewRomanPS-BoldMT"/>
          <w:b/>
          <w:bCs/>
          <w:color w:val="000000"/>
          <w:sz w:val="24"/>
          <w:szCs w:val="24"/>
        </w:rPr>
        <w:t xml:space="preserve">sowie Replik in J. Sound </w:t>
      </w:r>
      <w:proofErr w:type="spellStart"/>
      <w:r>
        <w:rPr>
          <w:rFonts w:ascii="TimesNewRomanPS-BoldMT" w:hAnsi="TimesNewRomanPS-BoldMT" w:cs="TimesNewRomanPS-BoldMT"/>
          <w:b/>
          <w:bCs/>
          <w:color w:val="000000"/>
          <w:sz w:val="24"/>
          <w:szCs w:val="24"/>
        </w:rPr>
        <w:t>Vib</w:t>
      </w:r>
      <w:proofErr w:type="spellEnd"/>
      <w:r>
        <w:rPr>
          <w:rFonts w:ascii="TimesNewRomanPS-BoldMT" w:hAnsi="TimesNewRomanPS-BoldMT" w:cs="TimesNewRomanPS-BoldMT"/>
          <w:b/>
          <w:bCs/>
          <w:color w:val="000000"/>
          <w:sz w:val="24"/>
          <w:szCs w:val="24"/>
        </w:rPr>
        <w:t>. 2021,</w:t>
      </w:r>
    </w:p>
    <w:p w14:paraId="61F26E27" w14:textId="77777777" w:rsidR="007848AA" w:rsidRDefault="007848AA" w:rsidP="00676BE8">
      <w:pPr>
        <w:autoSpaceDE w:val="0"/>
        <w:autoSpaceDN w:val="0"/>
        <w:adjustRightInd w:val="0"/>
        <w:spacing w:after="12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81"/>
          <w:sz w:val="24"/>
          <w:szCs w:val="24"/>
        </w:rPr>
        <w:t>https://doi.org/10.1016/j.jsv.2021.116310</w:t>
      </w:r>
      <w:r>
        <w:rPr>
          <w:rFonts w:ascii="TimesNewRomanPS-BoldMT" w:hAnsi="TimesNewRomanPS-BoldMT" w:cs="TimesNewRomanPS-BoldMT"/>
          <w:b/>
          <w:bCs/>
          <w:color w:val="000000"/>
          <w:sz w:val="24"/>
          <w:szCs w:val="24"/>
        </w:rPr>
        <w:t>.</w:t>
      </w:r>
    </w:p>
    <w:p w14:paraId="2C78B618" w14:textId="77777777" w:rsidR="007848AA" w:rsidRDefault="007848AA" w:rsidP="007848A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ItalicMT" w:hAnsi="TimesNewRomanPS-BoldItalicMT" w:cs="TimesNewRomanPS-BoldItalicMT"/>
          <w:b/>
          <w:bCs/>
          <w:i/>
          <w:iCs/>
          <w:color w:val="000000"/>
          <w:sz w:val="24"/>
          <w:szCs w:val="24"/>
        </w:rPr>
        <w:t xml:space="preserve">3) </w:t>
      </w:r>
      <w:r>
        <w:rPr>
          <w:rFonts w:ascii="TimesNewRomanPS-BoldMT" w:hAnsi="TimesNewRomanPS-BoldMT" w:cs="TimesNewRomanPS-BoldMT"/>
          <w:b/>
          <w:bCs/>
          <w:color w:val="000000"/>
          <w:sz w:val="24"/>
          <w:szCs w:val="24"/>
        </w:rPr>
        <w:t xml:space="preserve">Weichenberger M, Bauer M, Kühler R, et al.: </w:t>
      </w:r>
      <w:proofErr w:type="spellStart"/>
      <w:r>
        <w:rPr>
          <w:rFonts w:ascii="TimesNewRomanPS-BoldMT" w:hAnsi="TimesNewRomanPS-BoldMT" w:cs="TimesNewRomanPS-BoldMT"/>
          <w:b/>
          <w:bCs/>
          <w:color w:val="000000"/>
          <w:sz w:val="24"/>
          <w:szCs w:val="24"/>
        </w:rPr>
        <w:t>Altered</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cortical</w:t>
      </w:r>
      <w:proofErr w:type="spellEnd"/>
      <w:r>
        <w:rPr>
          <w:rFonts w:ascii="TimesNewRomanPS-BoldMT" w:hAnsi="TimesNewRomanPS-BoldMT" w:cs="TimesNewRomanPS-BoldMT"/>
          <w:b/>
          <w:bCs/>
          <w:color w:val="000000"/>
          <w:sz w:val="24"/>
          <w:szCs w:val="24"/>
        </w:rPr>
        <w:t xml:space="preserve"> and </w:t>
      </w:r>
      <w:proofErr w:type="spellStart"/>
      <w:r>
        <w:rPr>
          <w:rFonts w:ascii="TimesNewRomanPS-BoldMT" w:hAnsi="TimesNewRomanPS-BoldMT" w:cs="TimesNewRomanPS-BoldMT"/>
          <w:b/>
          <w:bCs/>
          <w:color w:val="000000"/>
          <w:sz w:val="24"/>
          <w:szCs w:val="24"/>
        </w:rPr>
        <w:t>subcortical</w:t>
      </w:r>
      <w:proofErr w:type="spellEnd"/>
    </w:p>
    <w:p w14:paraId="2DEE8E16" w14:textId="77777777" w:rsidR="007848AA" w:rsidRDefault="007848AA" w:rsidP="007848AA">
      <w:pPr>
        <w:autoSpaceDE w:val="0"/>
        <w:autoSpaceDN w:val="0"/>
        <w:adjustRightInd w:val="0"/>
        <w:spacing w:after="0" w:line="240" w:lineRule="auto"/>
        <w:rPr>
          <w:rFonts w:ascii="TimesNewRomanPS-BoldMT" w:hAnsi="TimesNewRomanPS-BoldMT" w:cs="TimesNewRomanPS-BoldMT"/>
          <w:b/>
          <w:bCs/>
          <w:color w:val="000000"/>
          <w:sz w:val="24"/>
          <w:szCs w:val="24"/>
        </w:rPr>
      </w:pPr>
      <w:proofErr w:type="spellStart"/>
      <w:r>
        <w:rPr>
          <w:rFonts w:ascii="TimesNewRomanPS-BoldMT" w:hAnsi="TimesNewRomanPS-BoldMT" w:cs="TimesNewRomanPS-BoldMT"/>
          <w:b/>
          <w:bCs/>
          <w:color w:val="000000"/>
          <w:sz w:val="24"/>
          <w:szCs w:val="24"/>
        </w:rPr>
        <w:t>connectivity</w:t>
      </w:r>
      <w:proofErr w:type="spellEnd"/>
      <w:r>
        <w:rPr>
          <w:rFonts w:ascii="TimesNewRomanPS-BoldMT" w:hAnsi="TimesNewRomanPS-BoldMT" w:cs="TimesNewRomanPS-BoldMT"/>
          <w:b/>
          <w:bCs/>
          <w:color w:val="000000"/>
          <w:sz w:val="24"/>
          <w:szCs w:val="24"/>
        </w:rPr>
        <w:t xml:space="preserve"> due </w:t>
      </w:r>
      <w:proofErr w:type="spellStart"/>
      <w:r>
        <w:rPr>
          <w:rFonts w:ascii="TimesNewRomanPS-BoldMT" w:hAnsi="TimesNewRomanPS-BoldMT" w:cs="TimesNewRomanPS-BoldMT"/>
          <w:b/>
          <w:bCs/>
          <w:color w:val="000000"/>
          <w:sz w:val="24"/>
          <w:szCs w:val="24"/>
        </w:rPr>
        <w:t>to</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infrasound</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administered</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near</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the</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hearing</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threshold</w:t>
      </w:r>
      <w:proofErr w:type="spellEnd"/>
      <w:r>
        <w:rPr>
          <w:rFonts w:ascii="TimesNewRomanPS-BoldMT" w:hAnsi="TimesNewRomanPS-BoldMT" w:cs="TimesNewRomanPS-BoldMT"/>
          <w:b/>
          <w:bCs/>
          <w:color w:val="000000"/>
          <w:sz w:val="24"/>
          <w:szCs w:val="24"/>
        </w:rPr>
        <w:t xml:space="preserve"> - </w:t>
      </w:r>
      <w:proofErr w:type="spellStart"/>
      <w:r>
        <w:rPr>
          <w:rFonts w:ascii="TimesNewRomanPS-BoldMT" w:hAnsi="TimesNewRomanPS-BoldMT" w:cs="TimesNewRomanPS-BoldMT"/>
          <w:b/>
          <w:bCs/>
          <w:color w:val="000000"/>
          <w:sz w:val="24"/>
          <w:szCs w:val="24"/>
        </w:rPr>
        <w:t>Evidence</w:t>
      </w:r>
      <w:proofErr w:type="spellEnd"/>
    </w:p>
    <w:p w14:paraId="33CDB3E4" w14:textId="77777777" w:rsidR="007848AA" w:rsidRDefault="007848AA" w:rsidP="007848AA">
      <w:pPr>
        <w:autoSpaceDE w:val="0"/>
        <w:autoSpaceDN w:val="0"/>
        <w:adjustRightInd w:val="0"/>
        <w:spacing w:after="0" w:line="240" w:lineRule="auto"/>
        <w:rPr>
          <w:rFonts w:ascii="TimesNewRomanPS-BoldMT" w:hAnsi="TimesNewRomanPS-BoldMT" w:cs="TimesNewRomanPS-BoldMT"/>
          <w:b/>
          <w:bCs/>
          <w:color w:val="000000"/>
          <w:sz w:val="24"/>
          <w:szCs w:val="24"/>
        </w:rPr>
      </w:pPr>
      <w:proofErr w:type="spellStart"/>
      <w:r>
        <w:rPr>
          <w:rFonts w:ascii="TimesNewRomanPS-BoldMT" w:hAnsi="TimesNewRomanPS-BoldMT" w:cs="TimesNewRomanPS-BoldMT"/>
          <w:b/>
          <w:bCs/>
          <w:color w:val="000000"/>
          <w:sz w:val="24"/>
          <w:szCs w:val="24"/>
        </w:rPr>
        <w:t>from</w:t>
      </w:r>
      <w:proofErr w:type="spellEnd"/>
      <w:r>
        <w:rPr>
          <w:rFonts w:ascii="TimesNewRomanPS-BoldMT" w:hAnsi="TimesNewRomanPS-BoldMT" w:cs="TimesNewRomanPS-BoldMT"/>
          <w:b/>
          <w:bCs/>
          <w:color w:val="000000"/>
          <w:sz w:val="24"/>
          <w:szCs w:val="24"/>
        </w:rPr>
        <w:t xml:space="preserve"> fMRI. PLOS </w:t>
      </w:r>
      <w:proofErr w:type="spellStart"/>
      <w:r>
        <w:rPr>
          <w:rFonts w:ascii="TimesNewRomanPS-BoldMT" w:hAnsi="TimesNewRomanPS-BoldMT" w:cs="TimesNewRomanPS-BoldMT"/>
          <w:b/>
          <w:bCs/>
          <w:color w:val="000000"/>
          <w:sz w:val="24"/>
          <w:szCs w:val="24"/>
        </w:rPr>
        <w:t>one</w:t>
      </w:r>
      <w:proofErr w:type="spellEnd"/>
      <w:r>
        <w:rPr>
          <w:rFonts w:ascii="TimesNewRomanPS-BoldMT" w:hAnsi="TimesNewRomanPS-BoldMT" w:cs="TimesNewRomanPS-BoldMT"/>
          <w:b/>
          <w:bCs/>
          <w:color w:val="000000"/>
          <w:sz w:val="24"/>
          <w:szCs w:val="24"/>
        </w:rPr>
        <w:t xml:space="preserve"> 2017; 12: e01744201.</w:t>
      </w:r>
    </w:p>
    <w:p w14:paraId="757AF9C2" w14:textId="77777777" w:rsidR="007848AA" w:rsidRDefault="007848AA" w:rsidP="00676BE8">
      <w:pPr>
        <w:autoSpaceDE w:val="0"/>
        <w:autoSpaceDN w:val="0"/>
        <w:adjustRightInd w:val="0"/>
        <w:spacing w:after="120" w:line="240" w:lineRule="auto"/>
        <w:rPr>
          <w:rFonts w:ascii="TimesNewRomanPS-BoldMT" w:hAnsi="TimesNewRomanPS-BoldMT" w:cs="TimesNewRomanPS-BoldMT"/>
          <w:b/>
          <w:bCs/>
          <w:color w:val="000081"/>
          <w:sz w:val="24"/>
          <w:szCs w:val="24"/>
        </w:rPr>
      </w:pPr>
      <w:r>
        <w:rPr>
          <w:rFonts w:ascii="TimesNewRomanPS-BoldMT" w:hAnsi="TimesNewRomanPS-BoldMT" w:cs="TimesNewRomanPS-BoldMT"/>
          <w:b/>
          <w:bCs/>
          <w:color w:val="000081"/>
          <w:sz w:val="24"/>
          <w:szCs w:val="24"/>
        </w:rPr>
        <w:t>https://doi.org/10.1371/journal.pone.0174420</w:t>
      </w:r>
    </w:p>
    <w:p w14:paraId="09CC6FB5" w14:textId="77777777" w:rsidR="007848AA" w:rsidRDefault="007848AA" w:rsidP="007848A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ItalicMT" w:hAnsi="TimesNewRomanPS-BoldItalicMT" w:cs="TimesNewRomanPS-BoldItalicMT"/>
          <w:b/>
          <w:bCs/>
          <w:i/>
          <w:iCs/>
          <w:color w:val="000000"/>
          <w:sz w:val="24"/>
          <w:szCs w:val="24"/>
        </w:rPr>
        <w:t xml:space="preserve">4) </w:t>
      </w:r>
      <w:proofErr w:type="spellStart"/>
      <w:r>
        <w:rPr>
          <w:rFonts w:ascii="TimesNewRomanPS-BoldMT" w:hAnsi="TimesNewRomanPS-BoldMT" w:cs="TimesNewRomanPS-BoldMT"/>
          <w:b/>
          <w:bCs/>
          <w:color w:val="000000"/>
          <w:sz w:val="24"/>
          <w:szCs w:val="24"/>
        </w:rPr>
        <w:t>Paller</w:t>
      </w:r>
      <w:proofErr w:type="spellEnd"/>
      <w:r>
        <w:rPr>
          <w:rFonts w:ascii="TimesNewRomanPS-BoldMT" w:hAnsi="TimesNewRomanPS-BoldMT" w:cs="TimesNewRomanPS-BoldMT"/>
          <w:b/>
          <w:bCs/>
          <w:color w:val="000000"/>
          <w:sz w:val="24"/>
          <w:szCs w:val="24"/>
        </w:rPr>
        <w:t xml:space="preserve"> C: </w:t>
      </w:r>
      <w:proofErr w:type="spellStart"/>
      <w:r>
        <w:rPr>
          <w:rFonts w:ascii="TimesNewRomanPS-BoldMT" w:hAnsi="TimesNewRomanPS-BoldMT" w:cs="TimesNewRomanPS-BoldMT"/>
          <w:b/>
          <w:bCs/>
          <w:color w:val="000000"/>
          <w:sz w:val="24"/>
          <w:szCs w:val="24"/>
        </w:rPr>
        <w:t>Exploring</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the</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association</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between</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proximity</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to</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industrial</w:t>
      </w:r>
      <w:proofErr w:type="spellEnd"/>
      <w:r>
        <w:rPr>
          <w:rFonts w:ascii="TimesNewRomanPS-BoldMT" w:hAnsi="TimesNewRomanPS-BoldMT" w:cs="TimesNewRomanPS-BoldMT"/>
          <w:b/>
          <w:bCs/>
          <w:color w:val="000000"/>
          <w:sz w:val="24"/>
          <w:szCs w:val="24"/>
        </w:rPr>
        <w:t xml:space="preserve"> wind </w:t>
      </w:r>
      <w:proofErr w:type="spellStart"/>
      <w:r>
        <w:rPr>
          <w:rFonts w:ascii="TimesNewRomanPS-BoldMT" w:hAnsi="TimesNewRomanPS-BoldMT" w:cs="TimesNewRomanPS-BoldMT"/>
          <w:b/>
          <w:bCs/>
          <w:color w:val="000000"/>
          <w:sz w:val="24"/>
          <w:szCs w:val="24"/>
        </w:rPr>
        <w:t>turbines</w:t>
      </w:r>
      <w:proofErr w:type="spellEnd"/>
    </w:p>
    <w:p w14:paraId="02E61959" w14:textId="77777777" w:rsidR="007848AA" w:rsidRDefault="007848AA" w:rsidP="007848A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and </w:t>
      </w:r>
      <w:proofErr w:type="spellStart"/>
      <w:r>
        <w:rPr>
          <w:rFonts w:ascii="TimesNewRomanPS-BoldMT" w:hAnsi="TimesNewRomanPS-BoldMT" w:cs="TimesNewRomanPS-BoldMT"/>
          <w:b/>
          <w:bCs/>
          <w:color w:val="000000"/>
          <w:sz w:val="24"/>
          <w:szCs w:val="24"/>
        </w:rPr>
        <w:t>self-reported</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health</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outcomes</w:t>
      </w:r>
      <w:proofErr w:type="spellEnd"/>
      <w:r>
        <w:rPr>
          <w:rFonts w:ascii="TimesNewRomanPS-BoldMT" w:hAnsi="TimesNewRomanPS-BoldMT" w:cs="TimesNewRomanPS-BoldMT"/>
          <w:b/>
          <w:bCs/>
          <w:color w:val="000000"/>
          <w:sz w:val="24"/>
          <w:szCs w:val="24"/>
        </w:rPr>
        <w:t xml:space="preserve"> in Ontario, Canada. </w:t>
      </w:r>
      <w:proofErr w:type="spellStart"/>
      <w:r>
        <w:rPr>
          <w:rFonts w:ascii="TimesNewRomanPS-BoldMT" w:hAnsi="TimesNewRomanPS-BoldMT" w:cs="TimesNewRomanPS-BoldMT"/>
          <w:b/>
          <w:bCs/>
          <w:color w:val="000000"/>
          <w:sz w:val="24"/>
          <w:szCs w:val="24"/>
        </w:rPr>
        <w:t>MSc</w:t>
      </w:r>
      <w:proofErr w:type="spellEnd"/>
      <w:r>
        <w:rPr>
          <w:rFonts w:ascii="TimesNewRomanPS-BoldMT" w:hAnsi="TimesNewRomanPS-BoldMT" w:cs="TimesNewRomanPS-BoldMT"/>
          <w:b/>
          <w:bCs/>
          <w:color w:val="000000"/>
          <w:sz w:val="24"/>
          <w:szCs w:val="24"/>
        </w:rPr>
        <w:t xml:space="preserve"> Thesis Univ. Waterloo,</w:t>
      </w:r>
    </w:p>
    <w:p w14:paraId="50670D59" w14:textId="77777777" w:rsidR="007848AA" w:rsidRDefault="007848AA" w:rsidP="00676BE8">
      <w:pPr>
        <w:autoSpaceDE w:val="0"/>
        <w:autoSpaceDN w:val="0"/>
        <w:adjustRightInd w:val="0"/>
        <w:spacing w:after="12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2014.</w:t>
      </w:r>
    </w:p>
    <w:p w14:paraId="1C77FB02" w14:textId="77777777" w:rsidR="007848AA" w:rsidRDefault="007848AA" w:rsidP="007848AA">
      <w:pPr>
        <w:autoSpaceDE w:val="0"/>
        <w:autoSpaceDN w:val="0"/>
        <w:adjustRightInd w:val="0"/>
        <w:spacing w:after="0" w:line="240" w:lineRule="auto"/>
        <w:rPr>
          <w:rFonts w:ascii="TimesNewRomanPS-BoldMT" w:hAnsi="TimesNewRomanPS-BoldMT" w:cs="TimesNewRomanPS-BoldMT"/>
          <w:b/>
          <w:bCs/>
          <w:color w:val="000081"/>
          <w:sz w:val="24"/>
          <w:szCs w:val="24"/>
        </w:rPr>
      </w:pPr>
      <w:r>
        <w:rPr>
          <w:rFonts w:ascii="TimesNewRomanPS-BoldItalicMT" w:hAnsi="TimesNewRomanPS-BoldItalicMT" w:cs="TimesNewRomanPS-BoldItalicMT"/>
          <w:b/>
          <w:bCs/>
          <w:i/>
          <w:iCs/>
          <w:color w:val="000000"/>
          <w:sz w:val="24"/>
          <w:szCs w:val="24"/>
        </w:rPr>
        <w:t xml:space="preserve">5) </w:t>
      </w:r>
      <w:r>
        <w:rPr>
          <w:rFonts w:ascii="TimesNewRomanPS-BoldMT" w:hAnsi="TimesNewRomanPS-BoldMT" w:cs="TimesNewRomanPS-BoldMT"/>
          <w:b/>
          <w:bCs/>
          <w:color w:val="000000"/>
          <w:sz w:val="24"/>
          <w:szCs w:val="24"/>
        </w:rPr>
        <w:t xml:space="preserve">Palmer WKG: </w:t>
      </w:r>
      <w:proofErr w:type="spellStart"/>
      <w:r>
        <w:rPr>
          <w:rFonts w:ascii="TimesNewRomanPS-BoldMT" w:hAnsi="TimesNewRomanPS-BoldMT" w:cs="TimesNewRomanPS-BoldMT"/>
          <w:b/>
          <w:bCs/>
          <w:color w:val="000000"/>
          <w:sz w:val="24"/>
          <w:szCs w:val="24"/>
        </w:rPr>
        <w:t>Why</w:t>
      </w:r>
      <w:proofErr w:type="spellEnd"/>
      <w:r>
        <w:rPr>
          <w:rFonts w:ascii="TimesNewRomanPS-BoldMT" w:hAnsi="TimesNewRomanPS-BoldMT" w:cs="TimesNewRomanPS-BoldMT"/>
          <w:b/>
          <w:bCs/>
          <w:color w:val="000000"/>
          <w:sz w:val="24"/>
          <w:szCs w:val="24"/>
        </w:rPr>
        <w:t xml:space="preserve"> wind </w:t>
      </w:r>
      <w:proofErr w:type="spellStart"/>
      <w:r>
        <w:rPr>
          <w:rFonts w:ascii="TimesNewRomanPS-BoldMT" w:hAnsi="TimesNewRomanPS-BoldMT" w:cs="TimesNewRomanPS-BoldMT"/>
          <w:b/>
          <w:bCs/>
          <w:color w:val="000000"/>
          <w:sz w:val="24"/>
          <w:szCs w:val="24"/>
        </w:rPr>
        <w:t>turbine</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sounds</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are</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annoying</w:t>
      </w:r>
      <w:proofErr w:type="spellEnd"/>
      <w:r>
        <w:rPr>
          <w:rFonts w:ascii="TimesNewRomanPS-BoldMT" w:hAnsi="TimesNewRomanPS-BoldMT" w:cs="TimesNewRomanPS-BoldMT"/>
          <w:b/>
          <w:bCs/>
          <w:color w:val="000000"/>
          <w:sz w:val="24"/>
          <w:szCs w:val="24"/>
        </w:rPr>
        <w:t xml:space="preserve">, and </w:t>
      </w:r>
      <w:proofErr w:type="spellStart"/>
      <w:r>
        <w:rPr>
          <w:rFonts w:ascii="TimesNewRomanPS-BoldMT" w:hAnsi="TimesNewRomanPS-BoldMT" w:cs="TimesNewRomanPS-BoldMT"/>
          <w:b/>
          <w:bCs/>
          <w:color w:val="000000"/>
          <w:sz w:val="24"/>
          <w:szCs w:val="24"/>
        </w:rPr>
        <w:t>why</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it</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matters</w:t>
      </w:r>
      <w:proofErr w:type="spellEnd"/>
      <w:r>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81"/>
          <w:sz w:val="24"/>
          <w:szCs w:val="24"/>
        </w:rPr>
        <w:t>Global</w:t>
      </w:r>
    </w:p>
    <w:p w14:paraId="41E546E1" w14:textId="77777777" w:rsidR="007848AA" w:rsidRDefault="007848AA" w:rsidP="00676BE8">
      <w:pPr>
        <w:autoSpaceDE w:val="0"/>
        <w:autoSpaceDN w:val="0"/>
        <w:adjustRightInd w:val="0"/>
        <w:spacing w:after="120" w:line="240" w:lineRule="auto"/>
        <w:rPr>
          <w:rFonts w:ascii="TimesNewRomanPS-BoldMT" w:hAnsi="TimesNewRomanPS-BoldMT" w:cs="TimesNewRomanPS-BoldMT"/>
          <w:b/>
          <w:bCs/>
          <w:color w:val="000081"/>
          <w:sz w:val="24"/>
          <w:szCs w:val="24"/>
        </w:rPr>
      </w:pPr>
      <w:r>
        <w:rPr>
          <w:rFonts w:ascii="TimesNewRomanPS-BoldMT" w:hAnsi="TimesNewRomanPS-BoldMT" w:cs="TimesNewRomanPS-BoldMT"/>
          <w:b/>
          <w:bCs/>
          <w:color w:val="000081"/>
          <w:sz w:val="24"/>
          <w:szCs w:val="24"/>
        </w:rPr>
        <w:t xml:space="preserve">Environ Health </w:t>
      </w:r>
      <w:proofErr w:type="spellStart"/>
      <w:r>
        <w:rPr>
          <w:rFonts w:ascii="TimesNewRomanPS-BoldMT" w:hAnsi="TimesNewRomanPS-BoldMT" w:cs="TimesNewRomanPS-BoldMT"/>
          <w:b/>
          <w:bCs/>
          <w:color w:val="000081"/>
          <w:sz w:val="24"/>
          <w:szCs w:val="24"/>
        </w:rPr>
        <w:t>Safety</w:t>
      </w:r>
      <w:proofErr w:type="spellEnd"/>
      <w:r>
        <w:rPr>
          <w:rFonts w:ascii="TimesNewRomanPS-BoldMT" w:hAnsi="TimesNewRomanPS-BoldMT" w:cs="TimesNewRomanPS-BoldMT"/>
          <w:b/>
          <w:bCs/>
          <w:color w:val="000081"/>
          <w:sz w:val="24"/>
          <w:szCs w:val="24"/>
        </w:rPr>
        <w:t xml:space="preserve"> 2017; 1: 12-17.</w:t>
      </w:r>
    </w:p>
    <w:p w14:paraId="13DD06B3" w14:textId="77777777" w:rsidR="007848AA" w:rsidRDefault="007848AA" w:rsidP="007848A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ItalicMT" w:hAnsi="TimesNewRomanPS-BoldItalicMT" w:cs="TimesNewRomanPS-BoldItalicMT"/>
          <w:b/>
          <w:bCs/>
          <w:i/>
          <w:iCs/>
          <w:color w:val="000000"/>
          <w:sz w:val="24"/>
          <w:szCs w:val="24"/>
        </w:rPr>
        <w:t xml:space="preserve">6) </w:t>
      </w:r>
      <w:r>
        <w:rPr>
          <w:rFonts w:ascii="TimesNewRomanPS-BoldMT" w:hAnsi="TimesNewRomanPS-BoldMT" w:cs="TimesNewRomanPS-BoldMT"/>
          <w:b/>
          <w:bCs/>
          <w:color w:val="000000"/>
          <w:sz w:val="24"/>
          <w:szCs w:val="24"/>
        </w:rPr>
        <w:t xml:space="preserve">Kudella P: </w:t>
      </w:r>
      <w:proofErr w:type="spellStart"/>
      <w:r>
        <w:rPr>
          <w:rFonts w:ascii="TimesNewRomanPS-BoldMT" w:hAnsi="TimesNewRomanPS-BoldMT" w:cs="TimesNewRomanPS-BoldMT"/>
          <w:b/>
          <w:bCs/>
          <w:color w:val="000000"/>
          <w:sz w:val="24"/>
          <w:szCs w:val="24"/>
        </w:rPr>
        <w:t>TremAc</w:t>
      </w:r>
      <w:proofErr w:type="spellEnd"/>
      <w:r>
        <w:rPr>
          <w:rFonts w:ascii="TimesNewRomanPS-BoldMT" w:hAnsi="TimesNewRomanPS-BoldMT" w:cs="TimesNewRomanPS-BoldMT"/>
          <w:b/>
          <w:bCs/>
          <w:color w:val="000000"/>
          <w:sz w:val="24"/>
          <w:szCs w:val="24"/>
        </w:rPr>
        <w:t>-Schlussbericht, Version Juni 2020. Objektive Kriterien zu</w:t>
      </w:r>
    </w:p>
    <w:p w14:paraId="2156B627" w14:textId="77777777" w:rsidR="007848AA" w:rsidRDefault="007848AA" w:rsidP="007848A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Erschütterungs- und Schallemissionen durch Windenergieanlagen im Binnenland.</w:t>
      </w:r>
    </w:p>
    <w:p w14:paraId="1696C7B1" w14:textId="77777777" w:rsidR="007848AA" w:rsidRDefault="007848AA" w:rsidP="00676BE8">
      <w:pPr>
        <w:autoSpaceDE w:val="0"/>
        <w:autoSpaceDN w:val="0"/>
        <w:adjustRightInd w:val="0"/>
        <w:spacing w:after="12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Verbundprojekt des </w:t>
      </w:r>
      <w:proofErr w:type="spellStart"/>
      <w:r>
        <w:rPr>
          <w:rFonts w:ascii="TimesNewRomanPS-BoldMT" w:hAnsi="TimesNewRomanPS-BoldMT" w:cs="TimesNewRomanPS-BoldMT"/>
          <w:b/>
          <w:bCs/>
          <w:color w:val="000000"/>
          <w:sz w:val="24"/>
          <w:szCs w:val="24"/>
        </w:rPr>
        <w:t>BMWi</w:t>
      </w:r>
      <w:proofErr w:type="spellEnd"/>
      <w:r>
        <w:rPr>
          <w:rFonts w:ascii="TimesNewRomanPS-BoldMT" w:hAnsi="TimesNewRomanPS-BoldMT" w:cs="TimesNewRomanPS-BoldMT"/>
          <w:b/>
          <w:bCs/>
          <w:color w:val="000000"/>
          <w:sz w:val="24"/>
          <w:szCs w:val="24"/>
        </w:rPr>
        <w:t>.</w:t>
      </w:r>
    </w:p>
    <w:p w14:paraId="31779CC1" w14:textId="77777777" w:rsidR="007848AA" w:rsidRDefault="007848AA" w:rsidP="007848A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ItalicMT" w:hAnsi="TimesNewRomanPS-BoldItalicMT" w:cs="TimesNewRomanPS-BoldItalicMT"/>
          <w:b/>
          <w:bCs/>
          <w:i/>
          <w:iCs/>
          <w:color w:val="000000"/>
          <w:sz w:val="24"/>
          <w:szCs w:val="24"/>
        </w:rPr>
        <w:t xml:space="preserve">7) </w:t>
      </w:r>
      <w:proofErr w:type="spellStart"/>
      <w:r>
        <w:rPr>
          <w:rFonts w:ascii="TimesNewRomanPS-BoldMT" w:hAnsi="TimesNewRomanPS-BoldMT" w:cs="TimesNewRomanPS-BoldMT"/>
          <w:b/>
          <w:bCs/>
          <w:color w:val="000000"/>
          <w:sz w:val="24"/>
          <w:szCs w:val="24"/>
        </w:rPr>
        <w:t>Maijala</w:t>
      </w:r>
      <w:proofErr w:type="spellEnd"/>
      <w:r>
        <w:rPr>
          <w:rFonts w:ascii="TimesNewRomanPS-BoldMT" w:hAnsi="TimesNewRomanPS-BoldMT" w:cs="TimesNewRomanPS-BoldMT"/>
          <w:b/>
          <w:bCs/>
          <w:color w:val="000000"/>
          <w:sz w:val="24"/>
          <w:szCs w:val="24"/>
        </w:rPr>
        <w:t xml:space="preserve"> et al.: Infrasound </w:t>
      </w:r>
      <w:proofErr w:type="spellStart"/>
      <w:r>
        <w:rPr>
          <w:rFonts w:ascii="TimesNewRomanPS-BoldMT" w:hAnsi="TimesNewRomanPS-BoldMT" w:cs="TimesNewRomanPS-BoldMT"/>
          <w:b/>
          <w:bCs/>
          <w:color w:val="000000"/>
          <w:sz w:val="24"/>
          <w:szCs w:val="24"/>
        </w:rPr>
        <w:t>Does</w:t>
      </w:r>
      <w:proofErr w:type="spellEnd"/>
      <w:r>
        <w:rPr>
          <w:rFonts w:ascii="TimesNewRomanPS-BoldMT" w:hAnsi="TimesNewRomanPS-BoldMT" w:cs="TimesNewRomanPS-BoldMT"/>
          <w:b/>
          <w:bCs/>
          <w:color w:val="000000"/>
          <w:sz w:val="24"/>
          <w:szCs w:val="24"/>
        </w:rPr>
        <w:t xml:space="preserve"> Not </w:t>
      </w:r>
      <w:proofErr w:type="spellStart"/>
      <w:r>
        <w:rPr>
          <w:rFonts w:ascii="TimesNewRomanPS-BoldMT" w:hAnsi="TimesNewRomanPS-BoldMT" w:cs="TimesNewRomanPS-BoldMT"/>
          <w:b/>
          <w:bCs/>
          <w:color w:val="000000"/>
          <w:sz w:val="24"/>
          <w:szCs w:val="24"/>
        </w:rPr>
        <w:t>Explain</w:t>
      </w:r>
      <w:proofErr w:type="spellEnd"/>
      <w:r>
        <w:rPr>
          <w:rFonts w:ascii="TimesNewRomanPS-BoldMT" w:hAnsi="TimesNewRomanPS-BoldMT" w:cs="TimesNewRomanPS-BoldMT"/>
          <w:b/>
          <w:bCs/>
          <w:color w:val="000000"/>
          <w:sz w:val="24"/>
          <w:szCs w:val="24"/>
        </w:rPr>
        <w:t xml:space="preserve"> Symptoms </w:t>
      </w:r>
      <w:proofErr w:type="spellStart"/>
      <w:r>
        <w:rPr>
          <w:rFonts w:ascii="TimesNewRomanPS-BoldMT" w:hAnsi="TimesNewRomanPS-BoldMT" w:cs="TimesNewRomanPS-BoldMT"/>
          <w:b/>
          <w:bCs/>
          <w:color w:val="000000"/>
          <w:sz w:val="24"/>
          <w:szCs w:val="24"/>
        </w:rPr>
        <w:t>Related</w:t>
      </w:r>
      <w:proofErr w:type="spellEnd"/>
      <w:r>
        <w:rPr>
          <w:rFonts w:ascii="TimesNewRomanPS-BoldMT" w:hAnsi="TimesNewRomanPS-BoldMT" w:cs="TimesNewRomanPS-BoldMT"/>
          <w:b/>
          <w:bCs/>
          <w:color w:val="000000"/>
          <w:sz w:val="24"/>
          <w:szCs w:val="24"/>
        </w:rPr>
        <w:t xml:space="preserve"> </w:t>
      </w:r>
      <w:proofErr w:type="spellStart"/>
      <w:r>
        <w:rPr>
          <w:rFonts w:ascii="TimesNewRomanPS-BoldMT" w:hAnsi="TimesNewRomanPS-BoldMT" w:cs="TimesNewRomanPS-BoldMT"/>
          <w:b/>
          <w:bCs/>
          <w:color w:val="000000"/>
          <w:sz w:val="24"/>
          <w:szCs w:val="24"/>
        </w:rPr>
        <w:t>to</w:t>
      </w:r>
      <w:proofErr w:type="spellEnd"/>
      <w:r>
        <w:rPr>
          <w:rFonts w:ascii="TimesNewRomanPS-BoldMT" w:hAnsi="TimesNewRomanPS-BoldMT" w:cs="TimesNewRomanPS-BoldMT"/>
          <w:b/>
          <w:bCs/>
          <w:color w:val="000000"/>
          <w:sz w:val="24"/>
          <w:szCs w:val="24"/>
        </w:rPr>
        <w:t xml:space="preserve"> Wind </w:t>
      </w:r>
      <w:proofErr w:type="spellStart"/>
      <w:r>
        <w:rPr>
          <w:rFonts w:ascii="TimesNewRomanPS-BoldMT" w:hAnsi="TimesNewRomanPS-BoldMT" w:cs="TimesNewRomanPS-BoldMT"/>
          <w:b/>
          <w:bCs/>
          <w:color w:val="000000"/>
          <w:sz w:val="24"/>
          <w:szCs w:val="24"/>
        </w:rPr>
        <w:t>Turbines</w:t>
      </w:r>
      <w:proofErr w:type="spellEnd"/>
      <w:r>
        <w:rPr>
          <w:rFonts w:ascii="TimesNewRomanPS-BoldMT" w:hAnsi="TimesNewRomanPS-BoldMT" w:cs="TimesNewRomanPS-BoldMT"/>
          <w:b/>
          <w:bCs/>
          <w:color w:val="000000"/>
          <w:sz w:val="24"/>
          <w:szCs w:val="24"/>
        </w:rPr>
        <w:t>,</w:t>
      </w:r>
    </w:p>
    <w:p w14:paraId="54C56E94" w14:textId="77777777" w:rsidR="007848AA" w:rsidRDefault="007848AA" w:rsidP="00676BE8">
      <w:pPr>
        <w:autoSpaceDE w:val="0"/>
        <w:autoSpaceDN w:val="0"/>
        <w:adjustRightInd w:val="0"/>
        <w:spacing w:after="120" w:line="240" w:lineRule="auto"/>
        <w:rPr>
          <w:rFonts w:ascii="TimesNewRomanPS-BoldMT" w:hAnsi="TimesNewRomanPS-BoldMT" w:cs="TimesNewRomanPS-BoldMT"/>
          <w:b/>
          <w:bCs/>
          <w:color w:val="000081"/>
          <w:sz w:val="24"/>
          <w:szCs w:val="24"/>
        </w:rPr>
      </w:pPr>
      <w:r>
        <w:rPr>
          <w:rFonts w:ascii="TimesNewRomanPS-BoldMT" w:hAnsi="TimesNewRomanPS-BoldMT" w:cs="TimesNewRomanPS-BoldMT"/>
          <w:b/>
          <w:bCs/>
          <w:color w:val="000081"/>
          <w:sz w:val="24"/>
          <w:szCs w:val="24"/>
        </w:rPr>
        <w:t xml:space="preserve">Publications </w:t>
      </w:r>
      <w:proofErr w:type="spellStart"/>
      <w:r>
        <w:rPr>
          <w:rFonts w:ascii="TimesNewRomanPS-BoldMT" w:hAnsi="TimesNewRomanPS-BoldMT" w:cs="TimesNewRomanPS-BoldMT"/>
          <w:b/>
          <w:bCs/>
          <w:color w:val="000081"/>
          <w:sz w:val="24"/>
          <w:szCs w:val="24"/>
        </w:rPr>
        <w:t>of</w:t>
      </w:r>
      <w:proofErr w:type="spellEnd"/>
      <w:r>
        <w:rPr>
          <w:rFonts w:ascii="TimesNewRomanPS-BoldMT" w:hAnsi="TimesNewRomanPS-BoldMT" w:cs="TimesNewRomanPS-BoldMT"/>
          <w:b/>
          <w:bCs/>
          <w:color w:val="000081"/>
          <w:sz w:val="24"/>
          <w:szCs w:val="24"/>
        </w:rPr>
        <w:t xml:space="preserve"> </w:t>
      </w:r>
      <w:proofErr w:type="spellStart"/>
      <w:r>
        <w:rPr>
          <w:rFonts w:ascii="TimesNewRomanPS-BoldMT" w:hAnsi="TimesNewRomanPS-BoldMT" w:cs="TimesNewRomanPS-BoldMT"/>
          <w:b/>
          <w:bCs/>
          <w:color w:val="000081"/>
          <w:sz w:val="24"/>
          <w:szCs w:val="24"/>
        </w:rPr>
        <w:t>the</w:t>
      </w:r>
      <w:proofErr w:type="spellEnd"/>
      <w:r>
        <w:rPr>
          <w:rFonts w:ascii="TimesNewRomanPS-BoldMT" w:hAnsi="TimesNewRomanPS-BoldMT" w:cs="TimesNewRomanPS-BoldMT"/>
          <w:b/>
          <w:bCs/>
          <w:color w:val="000081"/>
          <w:sz w:val="24"/>
          <w:szCs w:val="24"/>
        </w:rPr>
        <w:t xml:space="preserve"> </w:t>
      </w:r>
      <w:proofErr w:type="spellStart"/>
      <w:r>
        <w:rPr>
          <w:rFonts w:ascii="TimesNewRomanPS-BoldMT" w:hAnsi="TimesNewRomanPS-BoldMT" w:cs="TimesNewRomanPS-BoldMT"/>
          <w:b/>
          <w:bCs/>
          <w:color w:val="000081"/>
          <w:sz w:val="24"/>
          <w:szCs w:val="24"/>
        </w:rPr>
        <w:t>Government’s</w:t>
      </w:r>
      <w:proofErr w:type="spellEnd"/>
      <w:r>
        <w:rPr>
          <w:rFonts w:ascii="TimesNewRomanPS-BoldMT" w:hAnsi="TimesNewRomanPS-BoldMT" w:cs="TimesNewRomanPS-BoldMT"/>
          <w:b/>
          <w:bCs/>
          <w:color w:val="000081"/>
          <w:sz w:val="24"/>
          <w:szCs w:val="24"/>
        </w:rPr>
        <w:t xml:space="preserve"> </w:t>
      </w:r>
      <w:proofErr w:type="spellStart"/>
      <w:r>
        <w:rPr>
          <w:rFonts w:ascii="TimesNewRomanPS-BoldMT" w:hAnsi="TimesNewRomanPS-BoldMT" w:cs="TimesNewRomanPS-BoldMT"/>
          <w:b/>
          <w:bCs/>
          <w:color w:val="000081"/>
          <w:sz w:val="24"/>
          <w:szCs w:val="24"/>
        </w:rPr>
        <w:t>analysis</w:t>
      </w:r>
      <w:proofErr w:type="spellEnd"/>
      <w:r>
        <w:rPr>
          <w:rFonts w:ascii="TimesNewRomanPS-BoldMT" w:hAnsi="TimesNewRomanPS-BoldMT" w:cs="TimesNewRomanPS-BoldMT"/>
          <w:b/>
          <w:bCs/>
          <w:color w:val="000081"/>
          <w:sz w:val="24"/>
          <w:szCs w:val="24"/>
        </w:rPr>
        <w:t xml:space="preserve">, </w:t>
      </w:r>
      <w:proofErr w:type="spellStart"/>
      <w:r>
        <w:rPr>
          <w:rFonts w:ascii="TimesNewRomanPS-BoldMT" w:hAnsi="TimesNewRomanPS-BoldMT" w:cs="TimesNewRomanPS-BoldMT"/>
          <w:b/>
          <w:bCs/>
          <w:color w:val="000081"/>
          <w:sz w:val="24"/>
          <w:szCs w:val="24"/>
        </w:rPr>
        <w:t>assessment</w:t>
      </w:r>
      <w:proofErr w:type="spellEnd"/>
      <w:r>
        <w:rPr>
          <w:rFonts w:ascii="TimesNewRomanPS-BoldMT" w:hAnsi="TimesNewRomanPS-BoldMT" w:cs="TimesNewRomanPS-BoldMT"/>
          <w:b/>
          <w:bCs/>
          <w:color w:val="000081"/>
          <w:sz w:val="24"/>
          <w:szCs w:val="24"/>
        </w:rPr>
        <w:t xml:space="preserve"> and </w:t>
      </w:r>
      <w:proofErr w:type="spellStart"/>
      <w:r>
        <w:rPr>
          <w:rFonts w:ascii="TimesNewRomanPS-BoldMT" w:hAnsi="TimesNewRomanPS-BoldMT" w:cs="TimesNewRomanPS-BoldMT"/>
          <w:b/>
          <w:bCs/>
          <w:color w:val="000081"/>
          <w:sz w:val="24"/>
          <w:szCs w:val="24"/>
        </w:rPr>
        <w:t>research</w:t>
      </w:r>
      <w:proofErr w:type="spellEnd"/>
      <w:r>
        <w:rPr>
          <w:rFonts w:ascii="TimesNewRomanPS-BoldMT" w:hAnsi="TimesNewRomanPS-BoldMT" w:cs="TimesNewRomanPS-BoldMT"/>
          <w:b/>
          <w:bCs/>
          <w:color w:val="000081"/>
          <w:sz w:val="24"/>
          <w:szCs w:val="24"/>
        </w:rPr>
        <w:t xml:space="preserve"> </w:t>
      </w:r>
      <w:proofErr w:type="spellStart"/>
      <w:r>
        <w:rPr>
          <w:rFonts w:ascii="TimesNewRomanPS-BoldMT" w:hAnsi="TimesNewRomanPS-BoldMT" w:cs="TimesNewRomanPS-BoldMT"/>
          <w:b/>
          <w:bCs/>
          <w:color w:val="000081"/>
          <w:sz w:val="24"/>
          <w:szCs w:val="24"/>
        </w:rPr>
        <w:t>activities</w:t>
      </w:r>
      <w:proofErr w:type="spellEnd"/>
      <w:r>
        <w:rPr>
          <w:rFonts w:ascii="TimesNewRomanPS-BoldMT" w:hAnsi="TimesNewRomanPS-BoldMT" w:cs="TimesNewRomanPS-BoldMT"/>
          <w:b/>
          <w:bCs/>
          <w:color w:val="000081"/>
          <w:sz w:val="24"/>
          <w:szCs w:val="24"/>
        </w:rPr>
        <w:t xml:space="preserve"> 2020:34</w:t>
      </w:r>
    </w:p>
    <w:p w14:paraId="30D2A6BC" w14:textId="35301522" w:rsidR="00417141" w:rsidRDefault="007848AA" w:rsidP="007848AA">
      <w:r>
        <w:rPr>
          <w:rFonts w:ascii="TimesNewRomanPS-BoldItalicMT" w:hAnsi="TimesNewRomanPS-BoldItalicMT" w:cs="TimesNewRomanPS-BoldItalicMT"/>
          <w:b/>
          <w:bCs/>
          <w:i/>
          <w:iCs/>
          <w:color w:val="000000"/>
          <w:sz w:val="24"/>
          <w:szCs w:val="24"/>
        </w:rPr>
        <w:t xml:space="preserve">8) </w:t>
      </w:r>
      <w:r>
        <w:rPr>
          <w:rFonts w:ascii="TimesNewRomanPS-BoldMT" w:hAnsi="TimesNewRomanPS-BoldMT" w:cs="TimesNewRomanPS-BoldMT"/>
          <w:b/>
          <w:bCs/>
          <w:color w:val="000000"/>
          <w:sz w:val="24"/>
          <w:szCs w:val="24"/>
        </w:rPr>
        <w:t xml:space="preserve">Lärmwirkungen von Infraschallimmissionen, </w:t>
      </w:r>
      <w:r>
        <w:rPr>
          <w:rFonts w:ascii="TimesNewRomanPS-BoldMT" w:hAnsi="TimesNewRomanPS-BoldMT" w:cs="TimesNewRomanPS-BoldMT"/>
          <w:b/>
          <w:bCs/>
          <w:color w:val="000081"/>
          <w:sz w:val="24"/>
          <w:szCs w:val="24"/>
        </w:rPr>
        <w:t>UBA 163/2020</w:t>
      </w:r>
    </w:p>
    <w:sectPr w:rsidR="004171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93C"/>
    <w:multiLevelType w:val="hybridMultilevel"/>
    <w:tmpl w:val="1630B7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D73AFC"/>
    <w:multiLevelType w:val="hybridMultilevel"/>
    <w:tmpl w:val="43D6FC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AC4AC3"/>
    <w:multiLevelType w:val="hybridMultilevel"/>
    <w:tmpl w:val="AE907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AA"/>
    <w:rsid w:val="00177CE4"/>
    <w:rsid w:val="00416E76"/>
    <w:rsid w:val="00417141"/>
    <w:rsid w:val="005571C2"/>
    <w:rsid w:val="00676BE8"/>
    <w:rsid w:val="006E0318"/>
    <w:rsid w:val="007848AA"/>
    <w:rsid w:val="00904905"/>
    <w:rsid w:val="00BE0E16"/>
    <w:rsid w:val="00D5091C"/>
    <w:rsid w:val="00DF00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B484"/>
  <w15:chartTrackingRefBased/>
  <w15:docId w15:val="{5A61A480-70A3-4E82-9752-ABEC92A0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71C2"/>
    <w:rPr>
      <w:color w:val="0563C1" w:themeColor="hyperlink"/>
      <w:u w:val="single"/>
    </w:rPr>
  </w:style>
  <w:style w:type="character" w:styleId="NichtaufgelsteErwhnung">
    <w:name w:val="Unresolved Mention"/>
    <w:basedOn w:val="Absatz-Standardschriftart"/>
    <w:uiPriority w:val="99"/>
    <w:semiHidden/>
    <w:unhideWhenUsed/>
    <w:rsid w:val="005571C2"/>
    <w:rPr>
      <w:color w:val="605E5C"/>
      <w:shd w:val="clear" w:color="auto" w:fill="E1DFDD"/>
    </w:rPr>
  </w:style>
  <w:style w:type="paragraph" w:styleId="Listenabsatz">
    <w:name w:val="List Paragraph"/>
    <w:basedOn w:val="Standard"/>
    <w:uiPriority w:val="34"/>
    <w:qFormat/>
    <w:rsid w:val="00676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2667</Words>
  <Characters>16808</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Andreas Reichel</cp:lastModifiedBy>
  <cp:revision>3</cp:revision>
  <dcterms:created xsi:type="dcterms:W3CDTF">2024-03-21T06:51:00Z</dcterms:created>
  <dcterms:modified xsi:type="dcterms:W3CDTF">2024-03-22T07:11:00Z</dcterms:modified>
</cp:coreProperties>
</file>